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8DD" w:rsidRDefault="00F778DD" w:rsidP="00F778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ОРГАНИЗАЦИЯ РАБОТЫ ПО ПРОФИЛАКТИКЕ</w:t>
      </w:r>
    </w:p>
    <w:p w:rsidR="00F778DD" w:rsidRPr="00462D8E" w:rsidRDefault="00F778DD" w:rsidP="00F778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СУИЦИДА В ОБРАЗОВАТЕЛЬНОЙ СРЕДЕ</w:t>
      </w:r>
    </w:p>
    <w:p w:rsidR="00F778DD" w:rsidRDefault="00F778DD" w:rsidP="00F778DD">
      <w:pPr>
        <w:spacing w:after="0" w:line="240" w:lineRule="auto"/>
        <w:ind w:firstLine="426"/>
        <w:rPr>
          <w:rFonts w:ascii="Times New Roman" w:hAnsi="Times New Roman"/>
          <w:sz w:val="24"/>
          <w:szCs w:val="24"/>
        </w:rPr>
      </w:pPr>
    </w:p>
    <w:p w:rsidR="00F778DD" w:rsidRPr="00462D8E" w:rsidRDefault="00F778DD" w:rsidP="00F778D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В обр</w:t>
      </w:r>
      <w:r w:rsidRPr="00462D8E">
        <w:rPr>
          <w:rFonts w:ascii="Times New Roman" w:hAnsi="Times New Roman"/>
          <w:sz w:val="24"/>
          <w:szCs w:val="24"/>
        </w:rPr>
        <w:t>а</w:t>
      </w:r>
      <w:r w:rsidRPr="00462D8E">
        <w:rPr>
          <w:rFonts w:ascii="Times New Roman" w:hAnsi="Times New Roman"/>
          <w:sz w:val="24"/>
          <w:szCs w:val="24"/>
        </w:rPr>
        <w:t xml:space="preserve">зовательном учреждении подростки проводят большую часть дня, поэтому оно является идеальной средой для проведения программы предотвращения самоубийств. Большая нагрузка в этом направлении ложится на педагога-психолога учреждения.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Профилактической работой необходимо  охватить все уровни формирования суиц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>дального поведения несовершеннолетних, а также сформулировать цели и продумать с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>стему мер по предупреждению суицидального поведения.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Цель работы по профилактике суицида в образовательной среде:</w:t>
      </w:r>
      <w:r w:rsidRPr="00462D8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</w:t>
      </w:r>
      <w:r w:rsidRPr="00462D8E">
        <w:rPr>
          <w:rFonts w:ascii="Times New Roman" w:hAnsi="Times New Roman"/>
          <w:sz w:val="24"/>
          <w:szCs w:val="24"/>
        </w:rPr>
        <w:t>истематизация мер, предпринимаемых в образовательном учреждении без понимания всего диапазона во</w:t>
      </w:r>
      <w:r w:rsidRPr="00462D8E">
        <w:rPr>
          <w:rFonts w:ascii="Times New Roman" w:hAnsi="Times New Roman"/>
          <w:sz w:val="24"/>
          <w:szCs w:val="24"/>
        </w:rPr>
        <w:t>з</w:t>
      </w:r>
      <w:r w:rsidRPr="00462D8E">
        <w:rPr>
          <w:rFonts w:ascii="Times New Roman" w:hAnsi="Times New Roman"/>
          <w:sz w:val="24"/>
          <w:szCs w:val="24"/>
        </w:rPr>
        <w:t>можных ситуаций, связанных с проблемой суицида.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Принципы работы:</w:t>
      </w:r>
    </w:p>
    <w:p w:rsidR="00F778DD" w:rsidRPr="00462D8E" w:rsidRDefault="00F778DD" w:rsidP="00F778D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Принцип ценности личности, включающий в себя ценность каждого участника процесса образования. </w:t>
      </w:r>
    </w:p>
    <w:p w:rsidR="00F778DD" w:rsidRPr="00462D8E" w:rsidRDefault="00F778DD" w:rsidP="00F778D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Принцип уникальности личности – признание индивидуальности каждого участника о</w:t>
      </w:r>
      <w:r w:rsidRPr="00462D8E">
        <w:rPr>
          <w:rFonts w:ascii="Times New Roman" w:hAnsi="Times New Roman"/>
          <w:sz w:val="24"/>
          <w:szCs w:val="24"/>
        </w:rPr>
        <w:t>б</w:t>
      </w:r>
      <w:r w:rsidRPr="00462D8E">
        <w:rPr>
          <w:rFonts w:ascii="Times New Roman" w:hAnsi="Times New Roman"/>
          <w:sz w:val="24"/>
          <w:szCs w:val="24"/>
        </w:rPr>
        <w:t>разовательного процесса.</w:t>
      </w:r>
    </w:p>
    <w:p w:rsidR="00F778DD" w:rsidRPr="00462D8E" w:rsidRDefault="00F778DD" w:rsidP="00F778D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Принцип приоритета личностного развития, заключается в том, что обучение является не  самоцелью, а средством развития личности каждого ребенка. </w:t>
      </w:r>
    </w:p>
    <w:p w:rsidR="00F778DD" w:rsidRPr="00462D8E" w:rsidRDefault="00F778DD" w:rsidP="00F778D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Принцип ориентации на зону ближнего развития каждого обучающегося. </w:t>
      </w:r>
    </w:p>
    <w:p w:rsidR="00F778DD" w:rsidRPr="00462D8E" w:rsidRDefault="00F778DD" w:rsidP="00F778DD">
      <w:pPr>
        <w:numPr>
          <w:ilvl w:val="0"/>
          <w:numId w:val="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Принцип эмоционально-ценностных ориентаций учебно-воспитательного процесса.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Ожидаемый результат: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Проведение социальной и психологической защиты детей, снижение количества детей с </w:t>
      </w:r>
      <w:proofErr w:type="spellStart"/>
      <w:r w:rsidRPr="00462D8E">
        <w:rPr>
          <w:rFonts w:ascii="Times New Roman" w:hAnsi="Times New Roman"/>
          <w:sz w:val="24"/>
          <w:szCs w:val="24"/>
        </w:rPr>
        <w:t>девиантным</w:t>
      </w:r>
      <w:proofErr w:type="spellEnd"/>
      <w:r w:rsidRPr="00462D8E">
        <w:rPr>
          <w:rFonts w:ascii="Times New Roman" w:hAnsi="Times New Roman"/>
          <w:sz w:val="24"/>
          <w:szCs w:val="24"/>
        </w:rPr>
        <w:t xml:space="preserve"> поведением и исключение суицидальных попыток, организация работы по оптимизации детско-родительских взаимоотношений.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778DD" w:rsidRPr="00462D8E" w:rsidRDefault="00F778DD" w:rsidP="00F778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Этапы профилактической работы</w:t>
      </w:r>
    </w:p>
    <w:p w:rsidR="00F778DD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778DD" w:rsidRPr="00CB5CE3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B5CE3">
        <w:rPr>
          <w:rFonts w:ascii="Times New Roman" w:hAnsi="Times New Roman"/>
          <w:b/>
          <w:sz w:val="24"/>
          <w:szCs w:val="24"/>
          <w:u w:val="single"/>
        </w:rPr>
        <w:t>Первый уровень – общая профилактика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Цель</w:t>
      </w:r>
      <w:r w:rsidRPr="00462D8E">
        <w:rPr>
          <w:rFonts w:ascii="Times New Roman" w:hAnsi="Times New Roman"/>
          <w:sz w:val="24"/>
          <w:szCs w:val="24"/>
        </w:rPr>
        <w:t xml:space="preserve"> - повышение сплоченности классного коллектива, всех обучающихся в школе.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Мероприятия</w:t>
      </w:r>
      <w:r w:rsidRPr="00462D8E">
        <w:rPr>
          <w:rFonts w:ascii="Times New Roman" w:hAnsi="Times New Roman"/>
          <w:sz w:val="24"/>
          <w:szCs w:val="24"/>
        </w:rPr>
        <w:t>: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Создание общешкольных программ психического здоровья, здоровой среды в школе, с целью создания у детей чувства заботы, уюта, любви. Организация внеклассной воспит</w:t>
      </w:r>
      <w:r w:rsidRPr="00462D8E">
        <w:rPr>
          <w:rFonts w:ascii="Times New Roman" w:hAnsi="Times New Roman"/>
          <w:sz w:val="24"/>
          <w:szCs w:val="24"/>
        </w:rPr>
        <w:t>а</w:t>
      </w:r>
      <w:r w:rsidRPr="00462D8E">
        <w:rPr>
          <w:rFonts w:ascii="Times New Roman" w:hAnsi="Times New Roman"/>
          <w:sz w:val="24"/>
          <w:szCs w:val="24"/>
        </w:rPr>
        <w:t>тельной работы. Разработка эффективной модели взаимодействия семьи и школы, вкл</w:t>
      </w:r>
      <w:r w:rsidRPr="00462D8E">
        <w:rPr>
          <w:rFonts w:ascii="Times New Roman" w:hAnsi="Times New Roman"/>
          <w:sz w:val="24"/>
          <w:szCs w:val="24"/>
        </w:rPr>
        <w:t>ю</w:t>
      </w:r>
      <w:r w:rsidRPr="00462D8E">
        <w:rPr>
          <w:rFonts w:ascii="Times New Roman" w:hAnsi="Times New Roman"/>
          <w:sz w:val="24"/>
          <w:szCs w:val="24"/>
        </w:rPr>
        <w:t xml:space="preserve">чая все сообщество.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Учащиеся, ощущающие себя частью школы, справедливость учителей, чувствующие, что у них есть близкие люди в школе, намного реже думают или пытаются совершить сам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 xml:space="preserve">убийство.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Задачи педагога-психолога на данном этапе:</w:t>
      </w:r>
    </w:p>
    <w:p w:rsidR="00F778DD" w:rsidRPr="00462D8E" w:rsidRDefault="00F778DD" w:rsidP="00F778D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Изучение психолого-педагогических особенностей и статуса каждого учащегося с целью проведения своевременной профилактики и эффективного решения проблем, возника</w:t>
      </w:r>
      <w:r w:rsidRPr="00462D8E">
        <w:rPr>
          <w:rFonts w:ascii="Times New Roman" w:hAnsi="Times New Roman"/>
          <w:sz w:val="24"/>
          <w:szCs w:val="24"/>
        </w:rPr>
        <w:t>ю</w:t>
      </w:r>
      <w:r w:rsidRPr="00462D8E">
        <w:rPr>
          <w:rFonts w:ascii="Times New Roman" w:hAnsi="Times New Roman"/>
          <w:sz w:val="24"/>
          <w:szCs w:val="24"/>
        </w:rPr>
        <w:t>щих в психическом состоянии, общении, развитии и обучении.</w:t>
      </w:r>
    </w:p>
    <w:p w:rsidR="00F778DD" w:rsidRPr="00462D8E" w:rsidRDefault="00F778DD" w:rsidP="00F778D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Формирование системы психолого-педагогической поддержки учащихся разных возрас</w:t>
      </w:r>
      <w:r w:rsidRPr="00462D8E">
        <w:rPr>
          <w:rFonts w:ascii="Times New Roman" w:hAnsi="Times New Roman"/>
          <w:sz w:val="24"/>
          <w:szCs w:val="24"/>
        </w:rPr>
        <w:t>т</w:t>
      </w:r>
      <w:r w:rsidRPr="00462D8E">
        <w:rPr>
          <w:rFonts w:ascii="Times New Roman" w:hAnsi="Times New Roman"/>
          <w:sz w:val="24"/>
          <w:szCs w:val="24"/>
        </w:rPr>
        <w:t>ных категорий в воспитательно-образовательном процессе, а так же в период трудной жизненной ситуации (составление программы или плана работы по профилактике суиц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>дального поведения учащихся).</w:t>
      </w:r>
    </w:p>
    <w:p w:rsidR="00F778DD" w:rsidRPr="00462D8E" w:rsidRDefault="00F778DD" w:rsidP="00F778D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Привлечение заинтересованных государственных органов и общественных объединений для оказания помощи, защиты законных прав и интересов несовершеннолетнего.</w:t>
      </w:r>
    </w:p>
    <w:p w:rsidR="00F778DD" w:rsidRPr="00462D8E" w:rsidRDefault="00F778DD" w:rsidP="00F778D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lastRenderedPageBreak/>
        <w:t xml:space="preserve">Формирование </w:t>
      </w:r>
      <w:proofErr w:type="gramStart"/>
      <w:r w:rsidRPr="00462D8E">
        <w:rPr>
          <w:rFonts w:ascii="Times New Roman" w:hAnsi="Times New Roman"/>
          <w:sz w:val="24"/>
          <w:szCs w:val="24"/>
        </w:rPr>
        <w:t>позитивного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2D8E">
        <w:rPr>
          <w:rFonts w:ascii="Times New Roman" w:hAnsi="Times New Roman"/>
          <w:sz w:val="24"/>
          <w:szCs w:val="24"/>
        </w:rPr>
        <w:t>Я-образа</w:t>
      </w:r>
      <w:proofErr w:type="spellEnd"/>
      <w:r w:rsidRPr="00462D8E">
        <w:rPr>
          <w:rFonts w:ascii="Times New Roman" w:hAnsi="Times New Roman"/>
          <w:sz w:val="24"/>
          <w:szCs w:val="24"/>
        </w:rPr>
        <w:t>, уникальности и неповторимости собственной ли</w:t>
      </w:r>
      <w:r w:rsidRPr="00462D8E">
        <w:rPr>
          <w:rFonts w:ascii="Times New Roman" w:hAnsi="Times New Roman"/>
          <w:sz w:val="24"/>
          <w:szCs w:val="24"/>
        </w:rPr>
        <w:t>ч</w:t>
      </w:r>
      <w:r w:rsidRPr="00462D8E">
        <w:rPr>
          <w:rFonts w:ascii="Times New Roman" w:hAnsi="Times New Roman"/>
          <w:sz w:val="24"/>
          <w:szCs w:val="24"/>
        </w:rPr>
        <w:t>ности и личности других людей.</w:t>
      </w:r>
    </w:p>
    <w:p w:rsidR="00F778DD" w:rsidRPr="00462D8E" w:rsidRDefault="00F778DD" w:rsidP="00F778DD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Привитие установленных в обществе социальных норм поведения, воспитание милосе</w:t>
      </w:r>
      <w:r w:rsidRPr="00462D8E">
        <w:rPr>
          <w:rFonts w:ascii="Times New Roman" w:hAnsi="Times New Roman"/>
          <w:sz w:val="24"/>
          <w:szCs w:val="24"/>
        </w:rPr>
        <w:t>р</w:t>
      </w:r>
      <w:r w:rsidRPr="00462D8E">
        <w:rPr>
          <w:rFonts w:ascii="Times New Roman" w:hAnsi="Times New Roman"/>
          <w:sz w:val="24"/>
          <w:szCs w:val="24"/>
        </w:rPr>
        <w:t>дия, развитие ценностных отношений в социуме.</w:t>
      </w:r>
    </w:p>
    <w:p w:rsidR="00F778DD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F778DD" w:rsidRPr="00CB5CE3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B5CE3">
        <w:rPr>
          <w:rFonts w:ascii="Times New Roman" w:hAnsi="Times New Roman"/>
          <w:b/>
          <w:sz w:val="24"/>
          <w:szCs w:val="24"/>
          <w:u w:val="single"/>
        </w:rPr>
        <w:t>Второй уровень – первичная профилактика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 xml:space="preserve">Цель </w:t>
      </w:r>
      <w:r w:rsidRPr="00462D8E">
        <w:rPr>
          <w:rFonts w:ascii="Times New Roman" w:hAnsi="Times New Roman"/>
          <w:sz w:val="24"/>
          <w:szCs w:val="24"/>
        </w:rPr>
        <w:t xml:space="preserve">- выделение детей группы суицидального риска; сопровождение детей и их семей с целью предупреждения суицида.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Мероприятия</w:t>
      </w:r>
    </w:p>
    <w:p w:rsidR="00F778DD" w:rsidRPr="00462D8E" w:rsidRDefault="00F778DD" w:rsidP="00F778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</w:r>
      <w:r w:rsidRPr="00462D8E">
        <w:rPr>
          <w:rFonts w:ascii="Times New Roman" w:hAnsi="Times New Roman"/>
          <w:sz w:val="24"/>
          <w:szCs w:val="24"/>
        </w:rPr>
        <w:t>Диагностика суицидального поведения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Задачи педагога-психолога:</w:t>
      </w:r>
    </w:p>
    <w:p w:rsidR="00F778DD" w:rsidRPr="00462D8E" w:rsidRDefault="00F778DD" w:rsidP="00F778D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Выявление детей «группы риска». </w:t>
      </w:r>
    </w:p>
    <w:p w:rsidR="00F778DD" w:rsidRPr="00462D8E" w:rsidRDefault="00F778DD" w:rsidP="00F778D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Работа с семьей </w:t>
      </w:r>
      <w:proofErr w:type="gramStart"/>
      <w:r w:rsidRPr="00462D8E">
        <w:rPr>
          <w:rFonts w:ascii="Times New Roman" w:hAnsi="Times New Roman"/>
          <w:sz w:val="24"/>
          <w:szCs w:val="24"/>
        </w:rPr>
        <w:t>обучающегося</w:t>
      </w:r>
      <w:proofErr w:type="gramEnd"/>
      <w:r w:rsidRPr="00462D8E">
        <w:rPr>
          <w:rFonts w:ascii="Times New Roman" w:hAnsi="Times New Roman"/>
          <w:sz w:val="24"/>
          <w:szCs w:val="24"/>
        </w:rPr>
        <w:t>, попавшего в трудную жизненную ситуацию или наход</w:t>
      </w:r>
      <w:r w:rsidRPr="00462D8E">
        <w:rPr>
          <w:rFonts w:ascii="Times New Roman" w:hAnsi="Times New Roman"/>
          <w:sz w:val="24"/>
          <w:szCs w:val="24"/>
        </w:rPr>
        <w:t>я</w:t>
      </w:r>
      <w:r w:rsidRPr="00462D8E">
        <w:rPr>
          <w:rFonts w:ascii="Times New Roman" w:hAnsi="Times New Roman"/>
          <w:sz w:val="24"/>
          <w:szCs w:val="24"/>
        </w:rPr>
        <w:t>щегося в кризисном состоянии.</w:t>
      </w:r>
    </w:p>
    <w:p w:rsidR="00F778DD" w:rsidRPr="00462D8E" w:rsidRDefault="00F778DD" w:rsidP="00F778DD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Оказание экстренной помощи, обеспечение безопасности ребенка, снятие стрессового состояния.</w:t>
      </w:r>
    </w:p>
    <w:p w:rsidR="00F778DD" w:rsidRPr="00462D8E" w:rsidRDefault="00F778DD" w:rsidP="00F778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</w:r>
      <w:r w:rsidRPr="00462D8E">
        <w:rPr>
          <w:rFonts w:ascii="Times New Roman" w:hAnsi="Times New Roman"/>
          <w:sz w:val="24"/>
          <w:szCs w:val="24"/>
        </w:rPr>
        <w:t>Индивидуальные и групповые занятия, направленные на формирование умения регул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 xml:space="preserve">ровать своё поведение; воспитание у ребёнка чувства защищённости, его способности быть счастливым; поиска социальной поддержки, принятие её, повышению самооценки, развитию адекватного отношения к собственной личности, </w:t>
      </w:r>
      <w:proofErr w:type="spellStart"/>
      <w:r w:rsidRPr="00462D8E">
        <w:rPr>
          <w:rFonts w:ascii="Times New Roman" w:hAnsi="Times New Roman"/>
          <w:sz w:val="24"/>
          <w:szCs w:val="24"/>
        </w:rPr>
        <w:t>эмпатии</w:t>
      </w:r>
      <w:proofErr w:type="spellEnd"/>
      <w:r w:rsidRPr="00462D8E">
        <w:rPr>
          <w:rFonts w:ascii="Times New Roman" w:hAnsi="Times New Roman"/>
          <w:sz w:val="24"/>
          <w:szCs w:val="24"/>
        </w:rPr>
        <w:t xml:space="preserve">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462D8E">
        <w:rPr>
          <w:rFonts w:ascii="Times New Roman" w:hAnsi="Times New Roman"/>
          <w:b/>
          <w:sz w:val="24"/>
          <w:szCs w:val="24"/>
        </w:rPr>
        <w:t>Задачи педагога-психолога:</w:t>
      </w:r>
    </w:p>
    <w:p w:rsidR="00F778DD" w:rsidRPr="00462D8E" w:rsidRDefault="00F778DD" w:rsidP="00F778D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Сопровождение детей и подростков группы риска с целью предупреждения суицида: терапия кризисных состояний, формирование адаптивных </w:t>
      </w:r>
      <w:proofErr w:type="spellStart"/>
      <w:r w:rsidRPr="00462D8E">
        <w:rPr>
          <w:rFonts w:ascii="Times New Roman" w:hAnsi="Times New Roman"/>
          <w:sz w:val="24"/>
          <w:szCs w:val="24"/>
        </w:rPr>
        <w:t>копинг-стратегий</w:t>
      </w:r>
      <w:proofErr w:type="spellEnd"/>
      <w:r w:rsidRPr="00462D8E">
        <w:rPr>
          <w:rFonts w:ascii="Times New Roman" w:hAnsi="Times New Roman"/>
          <w:sz w:val="24"/>
          <w:szCs w:val="24"/>
        </w:rPr>
        <w:t>, способству</w:t>
      </w:r>
      <w:r w:rsidRPr="00462D8E">
        <w:rPr>
          <w:rFonts w:ascii="Times New Roman" w:hAnsi="Times New Roman"/>
          <w:sz w:val="24"/>
          <w:szCs w:val="24"/>
        </w:rPr>
        <w:t>ю</w:t>
      </w:r>
      <w:r w:rsidRPr="00462D8E">
        <w:rPr>
          <w:rFonts w:ascii="Times New Roman" w:hAnsi="Times New Roman"/>
          <w:sz w:val="24"/>
          <w:szCs w:val="24"/>
        </w:rPr>
        <w:t>щих позитивному принятию подростками себя и позволяющих эффективно преодолевать напряжённые ситуации.</w:t>
      </w:r>
    </w:p>
    <w:p w:rsidR="00F778DD" w:rsidRPr="00462D8E" w:rsidRDefault="00F778DD" w:rsidP="00F778DD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2D8E">
        <w:rPr>
          <w:rFonts w:ascii="Times New Roman" w:hAnsi="Times New Roman"/>
          <w:sz w:val="24"/>
          <w:szCs w:val="24"/>
        </w:rPr>
        <w:t>Работа с семьей ребенка, находящегося в трудной жизненной ситуацию или в кризисном состоянии.</w:t>
      </w:r>
      <w:proofErr w:type="gramEnd"/>
    </w:p>
    <w:p w:rsidR="00F778DD" w:rsidRPr="00462D8E" w:rsidRDefault="00F778DD" w:rsidP="00F778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</w:r>
      <w:r w:rsidRPr="00462D8E">
        <w:rPr>
          <w:rFonts w:ascii="Times New Roman" w:hAnsi="Times New Roman"/>
          <w:sz w:val="24"/>
          <w:szCs w:val="24"/>
        </w:rPr>
        <w:t>Классные часы, круглые столы, информационные стенды.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Задачи педагога-психолога:</w:t>
      </w:r>
    </w:p>
    <w:p w:rsidR="00F778DD" w:rsidRPr="00462D8E" w:rsidRDefault="00F778DD" w:rsidP="00F778DD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Изучение отечественной и зарубежной литературы по данному направлению с позиции различных наук (философии, физиологии, психологии, социологии, педагогики) и испол</w:t>
      </w:r>
      <w:r w:rsidRPr="00462D8E">
        <w:rPr>
          <w:rFonts w:ascii="Times New Roman" w:hAnsi="Times New Roman"/>
          <w:sz w:val="24"/>
          <w:szCs w:val="24"/>
        </w:rPr>
        <w:t>ь</w:t>
      </w:r>
      <w:r w:rsidRPr="00462D8E">
        <w:rPr>
          <w:rFonts w:ascii="Times New Roman" w:hAnsi="Times New Roman"/>
          <w:sz w:val="24"/>
          <w:szCs w:val="24"/>
        </w:rPr>
        <w:t>зование полученной информации в работе с педагогами и родителями.</w:t>
      </w:r>
    </w:p>
    <w:p w:rsidR="00F778DD" w:rsidRPr="00462D8E" w:rsidRDefault="00F778DD" w:rsidP="00F778DD">
      <w:pPr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Повышение осведомленности педагогов, родителей и учащихся об особенностях суиц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>дального поведения подростков, факторах риска и возможных путях выхода из данной ситуации.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 педагогами проводится просветительская и консультативная работа по вопросам </w:t>
      </w:r>
      <w:proofErr w:type="spellStart"/>
      <w:r w:rsidRPr="00462D8E">
        <w:rPr>
          <w:rFonts w:ascii="Times New Roman" w:hAnsi="Times New Roman"/>
          <w:sz w:val="24"/>
          <w:szCs w:val="24"/>
        </w:rPr>
        <w:t>дезадаптивного</w:t>
      </w:r>
      <w:proofErr w:type="spellEnd"/>
      <w:r w:rsidRPr="00462D8E">
        <w:rPr>
          <w:rFonts w:ascii="Times New Roman" w:hAnsi="Times New Roman"/>
          <w:sz w:val="24"/>
          <w:szCs w:val="24"/>
        </w:rPr>
        <w:t xml:space="preserve"> поведения детей и подростков, в том числе суицидального, сообщается информация о мерах профилактики суицида среди детей и подростков.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Родителей необходимо познакомить с причинами, факторами, динамикой суицидал</w:t>
      </w:r>
      <w:r w:rsidRPr="00462D8E">
        <w:rPr>
          <w:rFonts w:ascii="Times New Roman" w:hAnsi="Times New Roman"/>
          <w:sz w:val="24"/>
          <w:szCs w:val="24"/>
        </w:rPr>
        <w:t>ь</w:t>
      </w:r>
      <w:r w:rsidRPr="00462D8E">
        <w:rPr>
          <w:rFonts w:ascii="Times New Roman" w:hAnsi="Times New Roman"/>
          <w:sz w:val="24"/>
          <w:szCs w:val="24"/>
        </w:rPr>
        <w:t>ного поведения, подготовить рекомендации о том, как заметить надвигающийся суицид, что делать, если у ребенка замечены признаки суицидального поведения, куда можно о</w:t>
      </w:r>
      <w:r w:rsidRPr="00462D8E">
        <w:rPr>
          <w:rFonts w:ascii="Times New Roman" w:hAnsi="Times New Roman"/>
          <w:sz w:val="24"/>
          <w:szCs w:val="24"/>
        </w:rPr>
        <w:t>б</w:t>
      </w:r>
      <w:r w:rsidRPr="00462D8E">
        <w:rPr>
          <w:rFonts w:ascii="Times New Roman" w:hAnsi="Times New Roman"/>
          <w:sz w:val="24"/>
          <w:szCs w:val="24"/>
        </w:rPr>
        <w:t>ратиться с данной проблемой.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С детьми беседы о суициде необходимо вести с позиции их помощи товарищу, который оказался в трудной жизненной ситуации. Бесспорно,  подростки в трудной ситуации чаще всего обращаются за помощью и советом к своим друзьям, чем к взрослым. Именно поэтому они должны быть осведомлены о том, что суицид это бегство от решения пробл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 xml:space="preserve">мы, от наказания, позора, унижения, отчаяния, разочарования, утраты. </w:t>
      </w:r>
    </w:p>
    <w:p w:rsidR="00F778DD" w:rsidRPr="00462D8E" w:rsidRDefault="00F778DD" w:rsidP="00F778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4.</w:t>
      </w:r>
      <w:r>
        <w:rPr>
          <w:rFonts w:ascii="Times New Roman" w:hAnsi="Times New Roman"/>
          <w:sz w:val="24"/>
          <w:szCs w:val="24"/>
        </w:rPr>
        <w:tab/>
      </w:r>
      <w:r w:rsidRPr="00462D8E">
        <w:rPr>
          <w:rFonts w:ascii="Times New Roman" w:hAnsi="Times New Roman"/>
          <w:sz w:val="24"/>
          <w:szCs w:val="24"/>
        </w:rPr>
        <w:t>Разработка алгоритма действий в случае самоубийства, в который включаются действия по выявлению учащегося группы риска, действия при угрозе самоубийства и после сам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 xml:space="preserve">убийства.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  <w:r w:rsidRPr="00462D8E">
        <w:rPr>
          <w:rFonts w:ascii="Times New Roman" w:hAnsi="Times New Roman"/>
          <w:b/>
          <w:sz w:val="24"/>
          <w:szCs w:val="24"/>
        </w:rPr>
        <w:lastRenderedPageBreak/>
        <w:t>Задачи педагога-психолога:</w:t>
      </w:r>
    </w:p>
    <w:p w:rsidR="00F778DD" w:rsidRPr="00462D8E" w:rsidRDefault="00F778DD" w:rsidP="00F778DD">
      <w:pPr>
        <w:numPr>
          <w:ilvl w:val="1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Разработка общего плана действий с учётом созданной системы психолого-педагогической поддержки учащихся разных возрастных групп в воспитательно-образовательном процессе (составленной программы или плана работы по профилактике суицидального поведения учащихся).</w:t>
      </w:r>
    </w:p>
    <w:p w:rsidR="00F778DD" w:rsidRPr="00462D8E" w:rsidRDefault="00F778DD" w:rsidP="00F778DD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Формирование своей позиции и алгоритма действий при выявлении учащегося группы риска, при угрозе учащегося закончить жизнь самоубийством, и в ситуации самоубийства.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778DD" w:rsidRPr="00CB5CE3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B5CE3">
        <w:rPr>
          <w:rFonts w:ascii="Times New Roman" w:hAnsi="Times New Roman"/>
          <w:b/>
          <w:sz w:val="24"/>
          <w:szCs w:val="24"/>
          <w:u w:val="single"/>
        </w:rPr>
        <w:t>Третий уровень – вторичная профилактика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Цель</w:t>
      </w:r>
      <w:r w:rsidRPr="00462D8E">
        <w:rPr>
          <w:rFonts w:ascii="Times New Roman" w:hAnsi="Times New Roman"/>
          <w:sz w:val="24"/>
          <w:szCs w:val="24"/>
        </w:rPr>
        <w:t xml:space="preserve"> - Предотвращение суицида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Мероприятия</w:t>
      </w:r>
    </w:p>
    <w:p w:rsidR="00F778DD" w:rsidRPr="00462D8E" w:rsidRDefault="00F778DD" w:rsidP="00F778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ab/>
      </w:r>
      <w:r w:rsidRPr="00462D8E">
        <w:rPr>
          <w:rFonts w:ascii="Times New Roman" w:hAnsi="Times New Roman"/>
          <w:sz w:val="24"/>
          <w:szCs w:val="24"/>
        </w:rPr>
        <w:t>Оценка риска суицида.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Определение формы реализации суицидальных действий:</w:t>
      </w:r>
    </w:p>
    <w:p w:rsidR="00F778DD" w:rsidRPr="00462D8E" w:rsidRDefault="00F778DD" w:rsidP="00F778DD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2D8E">
        <w:rPr>
          <w:rFonts w:ascii="Times New Roman" w:hAnsi="Times New Roman"/>
          <w:sz w:val="24"/>
          <w:szCs w:val="24"/>
        </w:rPr>
        <w:t>Истинный (у подростка есть действительно твёрдые намерения совершить сам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>убийство, выработан чёткий план, имеется средство совершения самоубийства.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62D8E">
        <w:rPr>
          <w:rFonts w:ascii="Times New Roman" w:hAnsi="Times New Roman"/>
          <w:sz w:val="24"/>
          <w:szCs w:val="24"/>
        </w:rPr>
        <w:t>Чаще вс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>го попытки удаются, если подростку кто-то препятствует, то происходит повтор.)</w:t>
      </w:r>
      <w:proofErr w:type="gramEnd"/>
    </w:p>
    <w:p w:rsidR="00F778DD" w:rsidRPr="00462D8E" w:rsidRDefault="00F778DD" w:rsidP="00F778DD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62D8E">
        <w:rPr>
          <w:rFonts w:ascii="Times New Roman" w:hAnsi="Times New Roman"/>
          <w:sz w:val="24"/>
          <w:szCs w:val="24"/>
        </w:rPr>
        <w:t>Аффективный или чувствительный (возникает под влиянием сиюминутных сил</w:t>
      </w:r>
      <w:r w:rsidRPr="00462D8E">
        <w:rPr>
          <w:rFonts w:ascii="Times New Roman" w:hAnsi="Times New Roman"/>
          <w:sz w:val="24"/>
          <w:szCs w:val="24"/>
        </w:rPr>
        <w:t>ь</w:t>
      </w:r>
      <w:r w:rsidRPr="00462D8E">
        <w:rPr>
          <w:rFonts w:ascii="Times New Roman" w:hAnsi="Times New Roman"/>
          <w:sz w:val="24"/>
          <w:szCs w:val="24"/>
        </w:rPr>
        <w:t>ных чувств.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 Если попытка самоубийства не удаётся, </w:t>
      </w:r>
      <w:proofErr w:type="gramStart"/>
      <w:r w:rsidRPr="00462D8E">
        <w:rPr>
          <w:rFonts w:ascii="Times New Roman" w:hAnsi="Times New Roman"/>
          <w:sz w:val="24"/>
          <w:szCs w:val="24"/>
        </w:rPr>
        <w:t>то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скорее всего, повтора не будет).</w:t>
      </w:r>
    </w:p>
    <w:p w:rsidR="00F778DD" w:rsidRPr="00462D8E" w:rsidRDefault="00F778DD" w:rsidP="00F778DD">
      <w:pPr>
        <w:pStyle w:val="a3"/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i/>
          <w:sz w:val="24"/>
          <w:szCs w:val="24"/>
          <w:u w:val="single"/>
        </w:rPr>
      </w:pPr>
      <w:proofErr w:type="gramStart"/>
      <w:r w:rsidRPr="00462D8E">
        <w:rPr>
          <w:rFonts w:ascii="Times New Roman" w:hAnsi="Times New Roman"/>
          <w:sz w:val="24"/>
          <w:szCs w:val="24"/>
        </w:rPr>
        <w:t>Демонстративный (основная цель – привлечь к себе внимание.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62D8E">
        <w:rPr>
          <w:rFonts w:ascii="Times New Roman" w:hAnsi="Times New Roman"/>
          <w:sz w:val="24"/>
          <w:szCs w:val="24"/>
        </w:rPr>
        <w:t>Попытки могут повторяться многократно, почти никогда (если только дело случая) не заканчиваются сам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>убийством).</w:t>
      </w:r>
      <w:proofErr w:type="gramEnd"/>
    </w:p>
    <w:p w:rsidR="00F778DD" w:rsidRPr="00462D8E" w:rsidRDefault="00F778DD" w:rsidP="00F778D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 xml:space="preserve"> Задачи педагога-психолога:</w:t>
      </w:r>
    </w:p>
    <w:p w:rsidR="00F778DD" w:rsidRPr="00462D8E" w:rsidRDefault="00F778DD" w:rsidP="00F778D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Педагог-психолог может выступить в роли консультанта или взять на себя роль волонт</w:t>
      </w:r>
      <w:r w:rsidRPr="00462D8E">
        <w:rPr>
          <w:rFonts w:ascii="Times New Roman" w:hAnsi="Times New Roman"/>
          <w:sz w:val="24"/>
          <w:szCs w:val="24"/>
        </w:rPr>
        <w:t>ё</w:t>
      </w:r>
      <w:r w:rsidRPr="00462D8E">
        <w:rPr>
          <w:rFonts w:ascii="Times New Roman" w:hAnsi="Times New Roman"/>
          <w:sz w:val="24"/>
          <w:szCs w:val="24"/>
        </w:rPr>
        <w:t>ра, решиться вступить в контакт с учащимся, который угрожает покончить жизнь сам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>убийством, отговорить самоубийцу от последнего шага.</w:t>
      </w:r>
    </w:p>
    <w:p w:rsidR="00F778DD" w:rsidRPr="00462D8E" w:rsidRDefault="00F778DD" w:rsidP="00F778DD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Психолог входит в состав группы по предотвращению самоубийства.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2. Оповещение родителей. Направление их на консультацию к врачу суицидологу псих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 xml:space="preserve">неврологического диспансера.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Задачи педагога-психолога на данном этапе должны быть чётко определены и проработ</w:t>
      </w:r>
      <w:r w:rsidRPr="00462D8E">
        <w:rPr>
          <w:rFonts w:ascii="Times New Roman" w:hAnsi="Times New Roman"/>
          <w:sz w:val="24"/>
          <w:szCs w:val="24"/>
        </w:rPr>
        <w:t>а</w:t>
      </w:r>
      <w:r w:rsidRPr="00462D8E">
        <w:rPr>
          <w:rFonts w:ascii="Times New Roman" w:hAnsi="Times New Roman"/>
          <w:sz w:val="24"/>
          <w:szCs w:val="24"/>
        </w:rPr>
        <w:t>ны.</w:t>
      </w:r>
    </w:p>
    <w:p w:rsidR="00F778DD" w:rsidRPr="00462D8E" w:rsidRDefault="00F778DD" w:rsidP="00F778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3.</w:t>
      </w:r>
      <w:r>
        <w:rPr>
          <w:rFonts w:ascii="Times New Roman" w:hAnsi="Times New Roman"/>
          <w:sz w:val="24"/>
          <w:szCs w:val="24"/>
        </w:rPr>
        <w:tab/>
      </w:r>
      <w:r w:rsidRPr="00462D8E">
        <w:rPr>
          <w:rFonts w:ascii="Times New Roman" w:hAnsi="Times New Roman"/>
          <w:sz w:val="24"/>
          <w:szCs w:val="24"/>
        </w:rPr>
        <w:t>Информирование администрации школы и членов группы по предотвращению сам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 xml:space="preserve">убийства, относительно стратегий и плана работы.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Если официальной причиной смерти учащегося признается самоубийство, тогда в соо</w:t>
      </w:r>
      <w:r w:rsidRPr="00462D8E">
        <w:rPr>
          <w:rFonts w:ascii="Times New Roman" w:hAnsi="Times New Roman"/>
          <w:sz w:val="24"/>
          <w:szCs w:val="24"/>
        </w:rPr>
        <w:t>б</w:t>
      </w:r>
      <w:r w:rsidRPr="00462D8E">
        <w:rPr>
          <w:rFonts w:ascii="Times New Roman" w:hAnsi="Times New Roman"/>
          <w:sz w:val="24"/>
          <w:szCs w:val="24"/>
        </w:rPr>
        <w:t>щении о причине смерти в среде учащихся должно звучать слово «самоубийство», а не «несчастный случай» или «неизвестная причина смерти». Однако ни в коем случае не должно упоминаться средство совершения самоубийства.</w:t>
      </w:r>
    </w:p>
    <w:p w:rsidR="00F778DD" w:rsidRPr="00462D8E" w:rsidRDefault="00F778DD" w:rsidP="00F778DD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Задачи педагога-психолога:</w:t>
      </w:r>
    </w:p>
    <w:p w:rsidR="00F778DD" w:rsidRPr="00462D8E" w:rsidRDefault="00F778DD" w:rsidP="00F778DD">
      <w:pPr>
        <w:pStyle w:val="a3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Оказание психологической помощи близким друзьям погибшего ученика </w:t>
      </w:r>
    </w:p>
    <w:p w:rsidR="00F778DD" w:rsidRPr="00462D8E" w:rsidRDefault="00F778DD" w:rsidP="00F778DD">
      <w:pPr>
        <w:pStyle w:val="a3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Друзьям и одноклассникам можно разрешить посетить похороны и проститься с погибшим. Но они не должны нести гроб.</w:t>
      </w:r>
    </w:p>
    <w:p w:rsidR="00F778DD" w:rsidRPr="00462D8E" w:rsidRDefault="00F778DD" w:rsidP="00F778DD">
      <w:pPr>
        <w:pStyle w:val="a3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В исключении увеличения возможности эпидемии самоубийств, не проводить вечера п</w:t>
      </w:r>
      <w:r w:rsidRPr="00462D8E">
        <w:rPr>
          <w:rFonts w:ascii="Times New Roman" w:hAnsi="Times New Roman"/>
          <w:sz w:val="24"/>
          <w:szCs w:val="24"/>
        </w:rPr>
        <w:t>а</w:t>
      </w:r>
      <w:r w:rsidRPr="00462D8E">
        <w:rPr>
          <w:rFonts w:ascii="Times New Roman" w:hAnsi="Times New Roman"/>
          <w:sz w:val="24"/>
          <w:szCs w:val="24"/>
        </w:rPr>
        <w:t xml:space="preserve">мяти в честь погибшего учащегося.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778DD" w:rsidRPr="00CB5CE3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CB5CE3">
        <w:rPr>
          <w:rFonts w:ascii="Times New Roman" w:hAnsi="Times New Roman"/>
          <w:b/>
          <w:sz w:val="24"/>
          <w:szCs w:val="24"/>
          <w:u w:val="single"/>
        </w:rPr>
        <w:t>Четвертый уровень – третичная профилактика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 xml:space="preserve">Цель </w:t>
      </w:r>
      <w:r w:rsidRPr="00462D8E">
        <w:rPr>
          <w:rFonts w:ascii="Times New Roman" w:hAnsi="Times New Roman"/>
          <w:sz w:val="24"/>
          <w:szCs w:val="24"/>
        </w:rPr>
        <w:t xml:space="preserve">- Снижение последствий и уменьшение вероятности дальнейших случаев суицида, социальная и психологическая реабилитация </w:t>
      </w:r>
      <w:proofErr w:type="spellStart"/>
      <w:r w:rsidRPr="00462D8E">
        <w:rPr>
          <w:rFonts w:ascii="Times New Roman" w:hAnsi="Times New Roman"/>
          <w:sz w:val="24"/>
          <w:szCs w:val="24"/>
        </w:rPr>
        <w:t>суицидентов</w:t>
      </w:r>
      <w:proofErr w:type="spellEnd"/>
      <w:r w:rsidRPr="00462D8E">
        <w:rPr>
          <w:rFonts w:ascii="Times New Roman" w:hAnsi="Times New Roman"/>
          <w:sz w:val="24"/>
          <w:szCs w:val="24"/>
        </w:rPr>
        <w:t>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Мероприятия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462D8E">
        <w:rPr>
          <w:rFonts w:ascii="Times New Roman" w:hAnsi="Times New Roman"/>
          <w:sz w:val="24"/>
          <w:szCs w:val="24"/>
        </w:rPr>
        <w:t>Информирование педагогов, учащихся, их родителей, оказание психологом консульт</w:t>
      </w:r>
      <w:r w:rsidRPr="00462D8E">
        <w:rPr>
          <w:rFonts w:ascii="Times New Roman" w:hAnsi="Times New Roman"/>
          <w:sz w:val="24"/>
          <w:szCs w:val="24"/>
        </w:rPr>
        <w:t>а</w:t>
      </w:r>
      <w:r w:rsidRPr="00462D8E">
        <w:rPr>
          <w:rFonts w:ascii="Times New Roman" w:hAnsi="Times New Roman"/>
          <w:sz w:val="24"/>
          <w:szCs w:val="24"/>
        </w:rPr>
        <w:t>тивной помощи, внимание к состоянию эмоционального климата в школе и его изменен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>ям.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lastRenderedPageBreak/>
        <w:t>Задачи педагога-психолога:</w:t>
      </w:r>
    </w:p>
    <w:p w:rsidR="00F778DD" w:rsidRPr="00462D8E" w:rsidRDefault="00F778DD" w:rsidP="00F778DD">
      <w:pPr>
        <w:numPr>
          <w:ilvl w:val="1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Оказание экстренной психологической помощи, снятие стрессового состояния у оч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>видцев происшествия (дети, педагоги).</w:t>
      </w:r>
    </w:p>
    <w:p w:rsidR="00F778DD" w:rsidRPr="00462D8E" w:rsidRDefault="00F778DD" w:rsidP="00F778D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ab/>
      </w:r>
      <w:r w:rsidRPr="00462D8E">
        <w:rPr>
          <w:rFonts w:ascii="Times New Roman" w:hAnsi="Times New Roman"/>
          <w:sz w:val="24"/>
          <w:szCs w:val="24"/>
        </w:rPr>
        <w:t xml:space="preserve">Направление на консультацию к врачу суицидологу, медицинскому психологу.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778DD" w:rsidRDefault="00F778DD" w:rsidP="00F778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 xml:space="preserve">Мероприятия, проводимые педагогом-психологом </w:t>
      </w:r>
    </w:p>
    <w:p w:rsidR="00F778DD" w:rsidRPr="00462D8E" w:rsidRDefault="00F778DD" w:rsidP="00F778D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образовательного учреждения</w:t>
      </w:r>
    </w:p>
    <w:p w:rsidR="00F778DD" w:rsidRDefault="00F778DD" w:rsidP="00F778D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</w:p>
    <w:p w:rsidR="00F778DD" w:rsidRDefault="00F778DD" w:rsidP="00F778D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Диагностическая работа.</w:t>
      </w:r>
    </w:p>
    <w:p w:rsidR="00F778DD" w:rsidRPr="00462D8E" w:rsidRDefault="00F778DD" w:rsidP="00F778DD">
      <w:pPr>
        <w:spacing w:after="0" w:line="24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Cs/>
          <w:sz w:val="24"/>
          <w:szCs w:val="24"/>
        </w:rPr>
        <w:t xml:space="preserve">Суицидальное поведение – это последнее звено в цепи </w:t>
      </w:r>
      <w:proofErr w:type="spellStart"/>
      <w:r w:rsidRPr="00462D8E">
        <w:rPr>
          <w:rFonts w:ascii="Times New Roman" w:hAnsi="Times New Roman"/>
          <w:bCs/>
          <w:sz w:val="24"/>
          <w:szCs w:val="24"/>
        </w:rPr>
        <w:t>дезадаптационного</w:t>
      </w:r>
      <w:proofErr w:type="spellEnd"/>
      <w:r w:rsidRPr="00462D8E">
        <w:rPr>
          <w:rFonts w:ascii="Times New Roman" w:hAnsi="Times New Roman"/>
          <w:bCs/>
          <w:sz w:val="24"/>
          <w:szCs w:val="24"/>
        </w:rPr>
        <w:t xml:space="preserve"> процесса. Профилактическую работу по предупреждению самоубийств необходимо строить как систему, включающую в себя все уровни превенции, а также мероприятия на предотвращ</w:t>
      </w:r>
      <w:r w:rsidRPr="00462D8E">
        <w:rPr>
          <w:rFonts w:ascii="Times New Roman" w:hAnsi="Times New Roman"/>
          <w:bCs/>
          <w:sz w:val="24"/>
          <w:szCs w:val="24"/>
        </w:rPr>
        <w:t>е</w:t>
      </w:r>
      <w:r w:rsidRPr="00462D8E">
        <w:rPr>
          <w:rFonts w:ascii="Times New Roman" w:hAnsi="Times New Roman"/>
          <w:bCs/>
          <w:sz w:val="24"/>
          <w:szCs w:val="24"/>
        </w:rPr>
        <w:t>ние повторных покушений.</w:t>
      </w:r>
    </w:p>
    <w:p w:rsidR="00F778DD" w:rsidRPr="00462D8E" w:rsidRDefault="00F778DD" w:rsidP="00F778DD">
      <w:pPr>
        <w:shd w:val="clear" w:color="auto" w:fill="FFFFFF"/>
        <w:spacing w:after="0" w:line="240" w:lineRule="auto"/>
        <w:ind w:right="38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И.А. Погодин п</w:t>
      </w:r>
      <w:r w:rsidRPr="00462D8E">
        <w:rPr>
          <w:rFonts w:ascii="Times New Roman" w:eastAsia="Times New Roman" w:hAnsi="Times New Roman"/>
          <w:spacing w:val="-3"/>
          <w:sz w:val="24"/>
          <w:szCs w:val="24"/>
        </w:rPr>
        <w:t xml:space="preserve">ровел исследование на основе </w:t>
      </w:r>
      <w:proofErr w:type="spellStart"/>
      <w:r w:rsidRPr="00462D8E">
        <w:rPr>
          <w:rFonts w:ascii="Times New Roman" w:eastAsia="Times New Roman" w:hAnsi="Times New Roman"/>
          <w:spacing w:val="-3"/>
          <w:sz w:val="24"/>
          <w:szCs w:val="24"/>
        </w:rPr>
        <w:t>контент-анализа</w:t>
      </w:r>
      <w:proofErr w:type="spellEnd"/>
      <w:r w:rsidRPr="00462D8E">
        <w:rPr>
          <w:rFonts w:ascii="Times New Roman" w:eastAsia="Times New Roman" w:hAnsi="Times New Roman"/>
          <w:spacing w:val="-3"/>
          <w:sz w:val="24"/>
          <w:szCs w:val="24"/>
        </w:rPr>
        <w:t xml:space="preserve"> оте</w:t>
      </w:r>
      <w:r w:rsidRPr="00462D8E">
        <w:rPr>
          <w:rFonts w:ascii="Times New Roman" w:eastAsia="Times New Roman" w:hAnsi="Times New Roman"/>
          <w:spacing w:val="-3"/>
          <w:sz w:val="24"/>
          <w:szCs w:val="24"/>
        </w:rPr>
        <w:softHyphen/>
      </w:r>
      <w:r w:rsidRPr="00462D8E">
        <w:rPr>
          <w:rFonts w:ascii="Times New Roman" w:eastAsia="Times New Roman" w:hAnsi="Times New Roman"/>
          <w:sz w:val="24"/>
          <w:szCs w:val="24"/>
        </w:rPr>
        <w:t>чественной и зарубежной литературы по проблеме адапта</w:t>
      </w:r>
      <w:r w:rsidRPr="00462D8E">
        <w:rPr>
          <w:rFonts w:ascii="Times New Roman" w:eastAsia="Times New Roman" w:hAnsi="Times New Roman"/>
          <w:sz w:val="24"/>
          <w:szCs w:val="24"/>
        </w:rPr>
        <w:softHyphen/>
        <w:t>ции. Это позволило выделить основные и наиб</w:t>
      </w:r>
      <w:r w:rsidRPr="00462D8E">
        <w:rPr>
          <w:rFonts w:ascii="Times New Roman" w:eastAsia="Times New Roman" w:hAnsi="Times New Roman"/>
          <w:sz w:val="24"/>
          <w:szCs w:val="24"/>
        </w:rPr>
        <w:t>о</w:t>
      </w:r>
      <w:r w:rsidRPr="00462D8E">
        <w:rPr>
          <w:rFonts w:ascii="Times New Roman" w:eastAsia="Times New Roman" w:hAnsi="Times New Roman"/>
          <w:sz w:val="24"/>
          <w:szCs w:val="24"/>
        </w:rPr>
        <w:t xml:space="preserve">лее </w:t>
      </w:r>
      <w:proofErr w:type="spellStart"/>
      <w:r w:rsidRPr="00462D8E">
        <w:rPr>
          <w:rFonts w:ascii="Times New Roman" w:eastAsia="Times New Roman" w:hAnsi="Times New Roman"/>
          <w:sz w:val="24"/>
          <w:szCs w:val="24"/>
        </w:rPr>
        <w:t>диагностичные</w:t>
      </w:r>
      <w:proofErr w:type="spellEnd"/>
      <w:r w:rsidRPr="00462D8E">
        <w:rPr>
          <w:rFonts w:ascii="Times New Roman" w:eastAsia="Times New Roman" w:hAnsi="Times New Roman"/>
          <w:sz w:val="24"/>
          <w:szCs w:val="24"/>
        </w:rPr>
        <w:t xml:space="preserve"> критерии оценки эффективности адаптации несовершеннолетних.</w:t>
      </w:r>
    </w:p>
    <w:p w:rsidR="00F778DD" w:rsidRDefault="00F778DD" w:rsidP="00F778DD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b/>
          <w:bCs/>
          <w:spacing w:val="-12"/>
          <w:sz w:val="24"/>
          <w:szCs w:val="24"/>
        </w:rPr>
      </w:pPr>
    </w:p>
    <w:p w:rsidR="00F778DD" w:rsidRDefault="00F778DD" w:rsidP="00F778DD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12"/>
          <w:sz w:val="24"/>
          <w:szCs w:val="24"/>
        </w:rPr>
        <w:t xml:space="preserve">1. </w:t>
      </w:r>
      <w:r>
        <w:rPr>
          <w:rFonts w:ascii="Times New Roman" w:hAnsi="Times New Roman"/>
          <w:b/>
          <w:bCs/>
          <w:spacing w:val="-12"/>
          <w:sz w:val="24"/>
          <w:szCs w:val="24"/>
        </w:rPr>
        <w:tab/>
      </w:r>
      <w:r w:rsidRPr="00462D8E">
        <w:rPr>
          <w:rFonts w:ascii="Times New Roman" w:eastAsia="Times New Roman" w:hAnsi="Times New Roman"/>
          <w:b/>
          <w:bCs/>
          <w:spacing w:val="-12"/>
          <w:sz w:val="24"/>
          <w:szCs w:val="24"/>
        </w:rPr>
        <w:t>Субъективные критерии оценки эффективности адаптации.</w:t>
      </w:r>
      <w:r>
        <w:rPr>
          <w:rFonts w:ascii="Times New Roman" w:eastAsia="Times New Roman" w:hAnsi="Times New Roman"/>
          <w:b/>
          <w:bCs/>
          <w:spacing w:val="-12"/>
          <w:sz w:val="24"/>
          <w:szCs w:val="24"/>
        </w:rPr>
        <w:t xml:space="preserve"> </w:t>
      </w:r>
      <w:r w:rsidRPr="00462D8E">
        <w:rPr>
          <w:rFonts w:ascii="Times New Roman" w:eastAsia="Times New Roman" w:hAnsi="Times New Roman"/>
          <w:spacing w:val="-1"/>
          <w:sz w:val="24"/>
          <w:szCs w:val="24"/>
        </w:rPr>
        <w:t xml:space="preserve">Психологическому уровню эффективности адаптации </w:t>
      </w:r>
      <w:r w:rsidRPr="00462D8E">
        <w:rPr>
          <w:rFonts w:ascii="Times New Roman" w:eastAsia="Times New Roman" w:hAnsi="Times New Roman"/>
          <w:sz w:val="24"/>
          <w:szCs w:val="24"/>
        </w:rPr>
        <w:t>соответствуют:</w:t>
      </w:r>
    </w:p>
    <w:p w:rsidR="00F778DD" w:rsidRPr="00CB5CE3" w:rsidRDefault="00F778DD" w:rsidP="00F778DD">
      <w:pPr>
        <w:shd w:val="clear" w:color="auto" w:fill="FFFFFF"/>
        <w:spacing w:after="0" w:line="240" w:lineRule="auto"/>
        <w:ind w:firstLine="709"/>
        <w:rPr>
          <w:rFonts w:ascii="Times New Roman" w:hAnsi="Times New Roman"/>
          <w:sz w:val="12"/>
          <w:szCs w:val="24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45"/>
        <w:gridCol w:w="4509"/>
        <w:gridCol w:w="4510"/>
      </w:tblGrid>
      <w:tr w:rsidR="00F778DD" w:rsidRPr="00462D8E" w:rsidTr="00BB5B9D">
        <w:tc>
          <w:tcPr>
            <w:tcW w:w="44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509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Успешная адаптация</w:t>
            </w:r>
          </w:p>
        </w:tc>
        <w:tc>
          <w:tcPr>
            <w:tcW w:w="4510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62D8E">
              <w:rPr>
                <w:rFonts w:ascii="Times New Roman" w:hAnsi="Times New Roman"/>
                <w:sz w:val="24"/>
                <w:szCs w:val="24"/>
              </w:rPr>
              <w:t>Дезадаптация</w:t>
            </w:r>
            <w:proofErr w:type="spellEnd"/>
          </w:p>
        </w:tc>
      </w:tr>
      <w:tr w:rsidR="00F778DD" w:rsidRPr="00462D8E" w:rsidTr="00BB5B9D">
        <w:tc>
          <w:tcPr>
            <w:tcW w:w="44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509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Эмоциональный комфорт; высокая степень удовлетво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ренности </w:t>
            </w:r>
            <w:proofErr w:type="spellStart"/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отноше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ями</w:t>
            </w:r>
            <w:proofErr w:type="spellEnd"/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с ок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ружающими, социальным статусом, основными форма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ми деятельности, ре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лиза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цией основных потребностей, самореал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зацией и пр.</w:t>
            </w:r>
          </w:p>
        </w:tc>
        <w:tc>
          <w:tcPr>
            <w:tcW w:w="4510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Эмоциональный дискомфорт, низкая степень удовлетворен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ности </w:t>
            </w:r>
            <w:proofErr w:type="spellStart"/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отноше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ниями</w:t>
            </w:r>
            <w:proofErr w:type="spellEnd"/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с окружаю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щими, социальным стат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сом, основными формами деятель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ности, реализацией основных потре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б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ностей, самореализацией и пр.</w:t>
            </w:r>
          </w:p>
        </w:tc>
      </w:tr>
      <w:tr w:rsidR="00F778DD" w:rsidRPr="00462D8E" w:rsidTr="00BB5B9D">
        <w:tc>
          <w:tcPr>
            <w:tcW w:w="9464" w:type="dxa"/>
            <w:gridSpan w:val="3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13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b/>
                <w:sz w:val="24"/>
                <w:szCs w:val="24"/>
              </w:rPr>
              <w:t>Диагностика: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опросник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социально-психологической адаптации личности К.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Роджерса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и Р.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Даймо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, шкала субъективной удовлетворенности,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опросник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САН</w:t>
            </w:r>
          </w:p>
        </w:tc>
      </w:tr>
      <w:tr w:rsidR="00F778DD" w:rsidRPr="00462D8E" w:rsidTr="00BB5B9D">
        <w:tc>
          <w:tcPr>
            <w:tcW w:w="44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509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Низкий уровень ситуативной и личнос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ной тревожности</w:t>
            </w:r>
          </w:p>
        </w:tc>
        <w:tc>
          <w:tcPr>
            <w:tcW w:w="4510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Высокий уровень ситуативной и ли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ностной тревожности</w:t>
            </w:r>
          </w:p>
        </w:tc>
      </w:tr>
      <w:tr w:rsidR="00F778DD" w:rsidRPr="00462D8E" w:rsidTr="00BB5B9D">
        <w:tc>
          <w:tcPr>
            <w:tcW w:w="9464" w:type="dxa"/>
            <w:gridSpan w:val="3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5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Диагностика:</w:t>
            </w:r>
          </w:p>
          <w:p w:rsidR="00F778DD" w:rsidRPr="00CB5CE3" w:rsidRDefault="00F778DD" w:rsidP="00BB5B9D">
            <w:pPr>
              <w:shd w:val="clear" w:color="auto" w:fill="FFFFFF"/>
              <w:spacing w:after="0" w:line="240" w:lineRule="auto"/>
              <w:ind w:left="48" w:hanging="48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опросник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ситуативной и личностной тревожности Ч.Д.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Спилбергера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– Ю.Л. Ханина, шкала личностной тревожности </w:t>
            </w:r>
            <w:r w:rsidRPr="00462D8E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Дж</w:t>
            </w:r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. Тейлор)</w:t>
            </w:r>
          </w:p>
        </w:tc>
      </w:tr>
      <w:tr w:rsidR="00F778DD" w:rsidRPr="00462D8E" w:rsidTr="00BB5B9D">
        <w:tc>
          <w:tcPr>
            <w:tcW w:w="44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09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Самоприятие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, адекватные самооценка и уровень притя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заний, минимальное разв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 xml:space="preserve">ние </w:t>
            </w:r>
            <w:proofErr w:type="spellStart"/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Я-реального</w:t>
            </w:r>
            <w:proofErr w:type="spellEnd"/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Я-идеаль-ного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, сам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оценки и уровня притязаний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F778DD" w:rsidRPr="00CB5CE3" w:rsidRDefault="00F778DD" w:rsidP="00BB5B9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Неприятие себя, неадекватные самооценка и уровень притяза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ний, макс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мальное разведение </w:t>
            </w:r>
            <w:proofErr w:type="spellStart"/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Я-реального</w:t>
            </w:r>
            <w:proofErr w:type="spellEnd"/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Я-идеального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, самооценки и уровня пр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тяза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ний</w:t>
            </w:r>
          </w:p>
        </w:tc>
      </w:tr>
      <w:tr w:rsidR="00F778DD" w:rsidRPr="00462D8E" w:rsidTr="00BB5B9D">
        <w:tc>
          <w:tcPr>
            <w:tcW w:w="9464" w:type="dxa"/>
            <w:gridSpan w:val="3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Диагностика: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методика исследования самооценки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Дембо-Рубинштейн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, методика исследования уро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ня притязаний Ф.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Хоппе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, методика исследования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самоотношения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Р.С. Пантелеева, метод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ка исследования самооценки А.С.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Будасси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опросник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социально-психологической адапт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ции К.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Роджерса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, Р.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Даймонда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, тест Т.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Лири</w:t>
            </w:r>
            <w:proofErr w:type="spellEnd"/>
          </w:p>
        </w:tc>
      </w:tr>
      <w:tr w:rsidR="00F778DD" w:rsidRPr="00462D8E" w:rsidTr="00BB5B9D">
        <w:tc>
          <w:tcPr>
            <w:tcW w:w="44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09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Отсутствие тенденций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к невротизации и депрессии</w:t>
            </w:r>
          </w:p>
        </w:tc>
        <w:tc>
          <w:tcPr>
            <w:tcW w:w="4510" w:type="dxa"/>
            <w:shd w:val="clear" w:color="auto" w:fill="auto"/>
          </w:tcPr>
          <w:p w:rsidR="00F778DD" w:rsidRDefault="00F778DD" w:rsidP="00BB5B9D">
            <w:pPr>
              <w:shd w:val="clear" w:color="auto" w:fill="FFFFFF"/>
              <w:spacing w:after="0" w:line="240" w:lineRule="auto"/>
              <w:ind w:left="48" w:right="370" w:firstLine="10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Выраженные</w:t>
            </w:r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невротизация и </w:t>
            </w:r>
          </w:p>
          <w:p w:rsidR="00F778DD" w:rsidRPr="00CB5CE3" w:rsidRDefault="00F778DD" w:rsidP="00BB5B9D">
            <w:pPr>
              <w:shd w:val="clear" w:color="auto" w:fill="FFFFFF"/>
              <w:spacing w:after="0" w:line="240" w:lineRule="auto"/>
              <w:ind w:left="48" w:right="370" w:firstLine="1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прессия</w:t>
            </w:r>
          </w:p>
        </w:tc>
      </w:tr>
      <w:tr w:rsidR="00F778DD" w:rsidRPr="00462D8E" w:rsidTr="00BB5B9D">
        <w:tc>
          <w:tcPr>
            <w:tcW w:w="9464" w:type="dxa"/>
            <w:gridSpan w:val="3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Диагностика:</w:t>
            </w:r>
          </w:p>
          <w:p w:rsidR="00F778DD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психодиагностический тест Л.Т. Ямпольского, шкала депрессивности Бека, 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MMPI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и его модификации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F778DD" w:rsidRPr="00462D8E" w:rsidTr="00BB5B9D">
        <w:tc>
          <w:tcPr>
            <w:tcW w:w="44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4509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3" w:right="710" w:firstLine="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Интернальный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локус контроля</w:t>
            </w:r>
          </w:p>
        </w:tc>
        <w:tc>
          <w:tcPr>
            <w:tcW w:w="4510" w:type="dxa"/>
            <w:shd w:val="clear" w:color="auto" w:fill="auto"/>
          </w:tcPr>
          <w:p w:rsidR="00F778DD" w:rsidRPr="00CB5CE3" w:rsidRDefault="00F778DD" w:rsidP="00BB5B9D">
            <w:pPr>
              <w:shd w:val="clear" w:color="auto" w:fill="FFFFFF"/>
              <w:spacing w:after="0" w:line="240" w:lineRule="auto"/>
              <w:ind w:left="48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Экстернальный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локус контроля</w:t>
            </w:r>
          </w:p>
        </w:tc>
      </w:tr>
      <w:tr w:rsidR="00F778DD" w:rsidRPr="00462D8E" w:rsidTr="00BB5B9D">
        <w:tc>
          <w:tcPr>
            <w:tcW w:w="9464" w:type="dxa"/>
            <w:gridSpan w:val="3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Диагностика: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методика диагностики уровня субъективного контроля </w:t>
            </w:r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Дж</w:t>
            </w:r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Роттера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тест-опросник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суб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ъ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ективной локализации контроля (СЛК) СР. Пантелеева и В.В.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Столина</w:t>
            </w:r>
            <w:proofErr w:type="spellEnd"/>
          </w:p>
        </w:tc>
      </w:tr>
      <w:tr w:rsidR="00F778DD" w:rsidRPr="00462D8E" w:rsidTr="00BB5B9D">
        <w:tc>
          <w:tcPr>
            <w:tcW w:w="44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509" w:type="dxa"/>
            <w:shd w:val="clear" w:color="auto" w:fill="auto"/>
          </w:tcPr>
          <w:p w:rsidR="00F778DD" w:rsidRPr="00CB5CE3" w:rsidRDefault="00F778DD" w:rsidP="00BB5B9D">
            <w:pPr>
              <w:shd w:val="clear" w:color="auto" w:fill="FFFFFF"/>
              <w:spacing w:after="0" w:line="240" w:lineRule="auto"/>
              <w:ind w:left="38" w:right="17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Ощущение включенности в деятел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ность группы</w:t>
            </w:r>
          </w:p>
        </w:tc>
        <w:tc>
          <w:tcPr>
            <w:tcW w:w="4510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Субъективное ощущение одино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чества</w:t>
            </w:r>
          </w:p>
        </w:tc>
      </w:tr>
      <w:tr w:rsidR="00F778DD" w:rsidRPr="00462D8E" w:rsidTr="00BB5B9D">
        <w:tc>
          <w:tcPr>
            <w:tcW w:w="9464" w:type="dxa"/>
            <w:gridSpan w:val="3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Диагностика: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методика диагностики уровня субъективного ощущения одиночества Д. Рассела и М.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Фергюсона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, шкала одиночества </w:t>
            </w:r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Дж</w:t>
            </w:r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. Янга</w:t>
            </w:r>
          </w:p>
        </w:tc>
      </w:tr>
    </w:tbl>
    <w:p w:rsidR="00F778DD" w:rsidRPr="00CB5CE3" w:rsidRDefault="00F778DD" w:rsidP="00F778DD">
      <w:pPr>
        <w:shd w:val="clear" w:color="auto" w:fill="FFFFFF"/>
        <w:spacing w:after="0" w:line="240" w:lineRule="auto"/>
        <w:ind w:firstLine="24"/>
        <w:rPr>
          <w:rFonts w:ascii="Times New Roman" w:hAnsi="Times New Roman"/>
          <w:b/>
          <w:bCs/>
          <w:spacing w:val="-5"/>
          <w:sz w:val="12"/>
          <w:szCs w:val="24"/>
        </w:rPr>
      </w:pPr>
    </w:p>
    <w:p w:rsidR="00F778DD" w:rsidRDefault="00F778DD" w:rsidP="00F778DD">
      <w:pPr>
        <w:shd w:val="clear" w:color="auto" w:fill="FFFFFF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pacing w:val="-5"/>
          <w:sz w:val="24"/>
          <w:szCs w:val="24"/>
        </w:rPr>
        <w:t xml:space="preserve">2. </w:t>
      </w:r>
      <w:r>
        <w:rPr>
          <w:rFonts w:ascii="Times New Roman" w:hAnsi="Times New Roman"/>
          <w:b/>
          <w:bCs/>
          <w:spacing w:val="-5"/>
          <w:sz w:val="24"/>
          <w:szCs w:val="24"/>
        </w:rPr>
        <w:tab/>
      </w:r>
      <w:r w:rsidRPr="00462D8E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t>Объективные критерии оценки эффективности социаль</w:t>
      </w:r>
      <w:r w:rsidRPr="00462D8E">
        <w:rPr>
          <w:rFonts w:ascii="Times New Roman" w:eastAsia="Times New Roman" w:hAnsi="Times New Roman"/>
          <w:b/>
          <w:bCs/>
          <w:spacing w:val="-5"/>
          <w:sz w:val="24"/>
          <w:szCs w:val="24"/>
        </w:rPr>
        <w:softHyphen/>
      </w:r>
      <w:r w:rsidRPr="00462D8E">
        <w:rPr>
          <w:rFonts w:ascii="Times New Roman" w:eastAsia="Times New Roman" w:hAnsi="Times New Roman"/>
          <w:b/>
          <w:bCs/>
          <w:sz w:val="24"/>
          <w:szCs w:val="24"/>
        </w:rPr>
        <w:t>но-психологической адапт</w:t>
      </w:r>
      <w:r w:rsidRPr="00462D8E">
        <w:rPr>
          <w:rFonts w:ascii="Times New Roman" w:eastAsia="Times New Roman" w:hAnsi="Times New Roman"/>
          <w:b/>
          <w:bCs/>
          <w:sz w:val="24"/>
          <w:szCs w:val="24"/>
        </w:rPr>
        <w:t>а</w:t>
      </w:r>
      <w:r w:rsidRPr="00462D8E">
        <w:rPr>
          <w:rFonts w:ascii="Times New Roman" w:eastAsia="Times New Roman" w:hAnsi="Times New Roman"/>
          <w:b/>
          <w:bCs/>
          <w:sz w:val="24"/>
          <w:szCs w:val="24"/>
        </w:rPr>
        <w:t>ции.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462D8E">
        <w:rPr>
          <w:rFonts w:ascii="Times New Roman" w:eastAsia="Times New Roman" w:hAnsi="Times New Roman"/>
          <w:spacing w:val="-5"/>
          <w:sz w:val="24"/>
          <w:szCs w:val="24"/>
        </w:rPr>
        <w:t>На социальном уровне критериями эффективности адап</w:t>
      </w:r>
      <w:r w:rsidRPr="00462D8E">
        <w:rPr>
          <w:rFonts w:ascii="Times New Roman" w:eastAsia="Times New Roman" w:hAnsi="Times New Roman"/>
          <w:spacing w:val="-5"/>
          <w:sz w:val="24"/>
          <w:szCs w:val="24"/>
        </w:rPr>
        <w:softHyphen/>
      </w:r>
      <w:r w:rsidRPr="00462D8E">
        <w:rPr>
          <w:rFonts w:ascii="Times New Roman" w:eastAsia="Times New Roman" w:hAnsi="Times New Roman"/>
          <w:sz w:val="24"/>
          <w:szCs w:val="24"/>
        </w:rPr>
        <w:t>тации являются:</w:t>
      </w:r>
    </w:p>
    <w:p w:rsidR="00F778DD" w:rsidRPr="00CB5CE3" w:rsidRDefault="00F778DD" w:rsidP="00F778DD">
      <w:pPr>
        <w:shd w:val="clear" w:color="auto" w:fill="FFFFFF"/>
        <w:spacing w:after="0" w:line="240" w:lineRule="auto"/>
        <w:ind w:firstLine="24"/>
        <w:rPr>
          <w:rFonts w:ascii="Times New Roman" w:hAnsi="Times New Roman"/>
          <w:sz w:val="1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4465"/>
        <w:gridCol w:w="4465"/>
      </w:tblGrid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Успешная адаптация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462D8E">
              <w:rPr>
                <w:rFonts w:ascii="Times New Roman" w:hAnsi="Times New Roman"/>
                <w:sz w:val="24"/>
                <w:szCs w:val="24"/>
              </w:rPr>
              <w:t>Дезадаптация</w:t>
            </w:r>
            <w:proofErr w:type="spellEnd"/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3" w:right="34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Высокая степень интеграции индивида со средой, включен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ность в деятел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ь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ность группы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3" w:right="101" w:hanging="5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Низкая степень интеграции (вплоть до дезинтеграции) инди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вида со ср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дой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72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Высокий социальный и социометрический статус, высокая эм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циональная экспансивность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53" w:right="58" w:firstLine="19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Низкий социальный и социометри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ческий статус, низкий уровень эмо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циональной экспансивности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67" w:right="43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Самостоятельность в при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нятии реш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ний, отстаива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ние своего мнения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53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Зависимость,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конформность</w:t>
            </w:r>
            <w:proofErr w:type="spellEnd"/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67" w:right="202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Наличие глубоких лич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ностных ко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тактов, ши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рокий круг общения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8" w:right="139" w:firstLine="10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Отсутствие глубоких личностных контактов, </w:t>
            </w:r>
            <w:proofErr w:type="gram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ограниченный</w:t>
            </w:r>
            <w:proofErr w:type="gram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крут общ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ния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62" w:right="221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Умение обеспечить свои основные потребности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8" w:right="43" w:firstLine="10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Неумение обеспечить свои основные потребности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62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Социальная активность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8" w:right="216" w:firstLine="10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Социальная пассивность, замкну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тость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58" w:right="10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Высокие работоспособ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ность и успе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ш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ность дея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тельности, профессиональ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ный рост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3" w:right="29" w:firstLine="5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Низкие работоспособность и успеш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ность деятельности (иногда – вплоть до дезорганизации), отсутст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вие пр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фессионального роста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8" w:right="86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Достаточные коммуника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тивные навыки, построе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ние отношений с окружа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ющими на основе взаимо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уважения, адекватность поведенч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ских паттернов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34" w:right="77" w:hanging="5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Недостаточные коммуникативные навыки, использование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малоадап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тивных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паттернов поведения (конф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ликтность, агрессивность, необос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нованные лидерские устремления)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43" w:right="72" w:firstLine="5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Относительная стабиль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ность эмоци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нальной сфе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ры, адекватность аффек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тивных реакций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34" w:hanging="10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Быстрая смена настроения, эмоцио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нальная неустойчивость, неадекват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ность аффективных реакций, чаще – доминирование астенического и де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прессивного эмоционального фона</w:t>
            </w:r>
          </w:p>
        </w:tc>
      </w:tr>
      <w:tr w:rsidR="00F778DD" w:rsidRPr="00462D8E" w:rsidTr="00BB5B9D">
        <w:tc>
          <w:tcPr>
            <w:tcW w:w="534" w:type="dxa"/>
            <w:shd w:val="clear" w:color="auto" w:fill="auto"/>
          </w:tcPr>
          <w:p w:rsidR="00F778DD" w:rsidRPr="00462D8E" w:rsidRDefault="00F778DD" w:rsidP="00BB5B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34" w:right="178" w:firstLine="5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Соматическое благополу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softHyphen/>
              <w:t>чие</w:t>
            </w:r>
          </w:p>
        </w:tc>
        <w:tc>
          <w:tcPr>
            <w:tcW w:w="4465" w:type="dxa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38" w:right="91" w:hanging="19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Жалобы на состояние здоровья, быструю утомляемость, нарушение апп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тита и т.д.</w:t>
            </w:r>
          </w:p>
        </w:tc>
      </w:tr>
      <w:tr w:rsidR="00F778DD" w:rsidRPr="00462D8E" w:rsidTr="00BB5B9D">
        <w:tc>
          <w:tcPr>
            <w:tcW w:w="9464" w:type="dxa"/>
            <w:gridSpan w:val="3"/>
            <w:shd w:val="clear" w:color="auto" w:fill="auto"/>
          </w:tcPr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Диагностика:</w:t>
            </w:r>
          </w:p>
          <w:p w:rsidR="00F778DD" w:rsidRPr="00462D8E" w:rsidRDefault="00F778DD" w:rsidP="00BB5B9D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включенное и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невключенное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 наблюдение, анализ документов и продуктов деятельности, экспертный опрос, интервью, тестирование </w:t>
            </w:r>
            <w:r w:rsidRPr="00462D8E">
              <w:rPr>
                <w:rFonts w:ascii="Times New Roman" w:hAnsi="Times New Roman"/>
                <w:sz w:val="24"/>
                <w:szCs w:val="24"/>
              </w:rPr>
              <w:t>(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 xml:space="preserve">социометрия, </w:t>
            </w:r>
            <w:proofErr w:type="spellStart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референтометрия</w:t>
            </w:r>
            <w:proofErr w:type="spellEnd"/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, шкала пр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462D8E">
              <w:rPr>
                <w:rFonts w:ascii="Times New Roman" w:eastAsia="Times New Roman" w:hAnsi="Times New Roman"/>
                <w:sz w:val="24"/>
                <w:szCs w:val="24"/>
              </w:rPr>
              <w:t>емлемости и т.д.)</w:t>
            </w:r>
          </w:p>
        </w:tc>
      </w:tr>
    </w:tbl>
    <w:p w:rsidR="00F778DD" w:rsidRPr="00CB5CE3" w:rsidRDefault="00F778DD" w:rsidP="00F778D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sz w:val="16"/>
          <w:szCs w:val="24"/>
        </w:rPr>
      </w:pPr>
    </w:p>
    <w:p w:rsidR="005A5BB5" w:rsidRDefault="00F778DD" w:rsidP="00F778D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</w:rPr>
        <w:t>Т</w:t>
      </w:r>
      <w:r w:rsidRPr="00462D8E">
        <w:rPr>
          <w:rFonts w:ascii="Times New Roman" w:eastAsia="Times New Roman" w:hAnsi="Times New Roman"/>
          <w:sz w:val="24"/>
          <w:szCs w:val="24"/>
        </w:rPr>
        <w:t>аким образом, в целях более полного анализа рассматриваемой проблемы необход</w:t>
      </w:r>
      <w:r w:rsidRPr="00462D8E">
        <w:rPr>
          <w:rFonts w:ascii="Times New Roman" w:eastAsia="Times New Roman" w:hAnsi="Times New Roman"/>
          <w:sz w:val="24"/>
          <w:szCs w:val="24"/>
        </w:rPr>
        <w:t>и</w:t>
      </w:r>
      <w:r w:rsidRPr="00462D8E">
        <w:rPr>
          <w:rFonts w:ascii="Times New Roman" w:eastAsia="Times New Roman" w:hAnsi="Times New Roman"/>
          <w:sz w:val="24"/>
          <w:szCs w:val="24"/>
        </w:rPr>
        <w:t>мо отметить, что ведущим в структуре адаптации</w:t>
      </w:r>
      <w:r w:rsidRPr="00462D8E">
        <w:rPr>
          <w:rFonts w:ascii="Times New Roman" w:eastAsia="Times New Roman" w:hAnsi="Times New Roman"/>
          <w:i/>
          <w:iCs/>
          <w:sz w:val="24"/>
          <w:szCs w:val="24"/>
        </w:rPr>
        <w:t xml:space="preserve"> </w:t>
      </w:r>
      <w:r w:rsidRPr="00462D8E">
        <w:rPr>
          <w:rFonts w:ascii="Times New Roman" w:eastAsia="Times New Roman" w:hAnsi="Times New Roman"/>
          <w:sz w:val="24"/>
          <w:szCs w:val="24"/>
        </w:rPr>
        <w:t xml:space="preserve">является психологический аспект. </w:t>
      </w:r>
    </w:p>
    <w:p w:rsidR="00F778DD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lastRenderedPageBreak/>
        <w:t xml:space="preserve">Советы для родителей </w:t>
      </w:r>
    </w:p>
    <w:p w:rsidR="00F778DD" w:rsidRPr="00462D8E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по профилактике подростковых суицидов</w:t>
      </w:r>
    </w:p>
    <w:p w:rsidR="00F778DD" w:rsidRPr="00462D8E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Открыто обсуждайте семейные и внутренние проблемы детей. </w:t>
      </w: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Помогайте своим детям ставить реальные цели в жизни и стремиться к ним.</w:t>
      </w: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Обязательно оказывайте содействие в преодолении препятствий. </w:t>
      </w: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Одобряйте и </w:t>
      </w:r>
      <w:proofErr w:type="gramStart"/>
      <w:r w:rsidRPr="00462D8E">
        <w:rPr>
          <w:rFonts w:ascii="Times New Roman" w:hAnsi="Times New Roman"/>
          <w:sz w:val="24"/>
          <w:szCs w:val="24"/>
        </w:rPr>
        <w:t>поддерживайте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словом и делом любые стоящие положительные нач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 xml:space="preserve">нания молодёжи. </w:t>
      </w: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 применяйте физические </w:t>
      </w:r>
      <w:proofErr w:type="gramStart"/>
      <w:r w:rsidRPr="00462D8E">
        <w:rPr>
          <w:rFonts w:ascii="Times New Roman" w:hAnsi="Times New Roman"/>
          <w:sz w:val="24"/>
          <w:szCs w:val="24"/>
        </w:rPr>
        <w:t>наказания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ни при </w:t>
      </w:r>
      <w:proofErr w:type="gramStart"/>
      <w:r w:rsidRPr="00462D8E">
        <w:rPr>
          <w:rFonts w:ascii="Times New Roman" w:hAnsi="Times New Roman"/>
          <w:sz w:val="24"/>
          <w:szCs w:val="24"/>
        </w:rPr>
        <w:t>каких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условиях. </w:t>
      </w: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Любите своих детей вне зависимости от возраста, будьте внимательными и, что особенно важно, деликатными с ними. </w:t>
      </w: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От заботливого, любящего человека, находящегося рядом в трудную минуту, зав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 xml:space="preserve">сит многое. Он может спасти </w:t>
      </w:r>
      <w:proofErr w:type="gramStart"/>
      <w:r w:rsidRPr="00462D8E">
        <w:rPr>
          <w:rFonts w:ascii="Times New Roman" w:hAnsi="Times New Roman"/>
          <w:sz w:val="24"/>
          <w:szCs w:val="24"/>
        </w:rPr>
        <w:t>потенциальному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62D8E">
        <w:rPr>
          <w:rFonts w:ascii="Times New Roman" w:hAnsi="Times New Roman"/>
          <w:sz w:val="24"/>
          <w:szCs w:val="24"/>
        </w:rPr>
        <w:t>суициденту</w:t>
      </w:r>
      <w:proofErr w:type="spellEnd"/>
      <w:r w:rsidRPr="00462D8E">
        <w:rPr>
          <w:rFonts w:ascii="Times New Roman" w:hAnsi="Times New Roman"/>
          <w:sz w:val="24"/>
          <w:szCs w:val="24"/>
        </w:rPr>
        <w:t xml:space="preserve"> жизнь.</w:t>
      </w:r>
    </w:p>
    <w:p w:rsidR="00F778DD" w:rsidRPr="00462D8E" w:rsidRDefault="00F778DD" w:rsidP="00F778DD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86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Самое главное, надо научиться принимать своих детей </w:t>
      </w:r>
      <w:proofErr w:type="gramStart"/>
      <w:r w:rsidRPr="00462D8E">
        <w:rPr>
          <w:rFonts w:ascii="Times New Roman" w:hAnsi="Times New Roman"/>
          <w:sz w:val="24"/>
          <w:szCs w:val="24"/>
        </w:rPr>
        <w:t>такими</w:t>
      </w:r>
      <w:proofErr w:type="gramEnd"/>
      <w:r w:rsidRPr="00462D8E">
        <w:rPr>
          <w:rFonts w:ascii="Times New Roman" w:hAnsi="Times New Roman"/>
          <w:sz w:val="24"/>
          <w:szCs w:val="24"/>
        </w:rPr>
        <w:t>, какие они есть. Ведь это мы, родители, формируя отношения, помогая ребёнку в его развитии, получаем р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 xml:space="preserve">зультат воздействия, результат своего труда.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"Что посеешь, то и пожнёшь!" – гласит народная мудрость. Принятие человека так</w:t>
      </w:r>
      <w:r w:rsidRPr="00462D8E">
        <w:rPr>
          <w:rFonts w:ascii="Times New Roman" w:hAnsi="Times New Roman"/>
          <w:sz w:val="24"/>
          <w:szCs w:val="24"/>
        </w:rPr>
        <w:t>о</w:t>
      </w:r>
      <w:r w:rsidRPr="00462D8E">
        <w:rPr>
          <w:rFonts w:ascii="Times New Roman" w:hAnsi="Times New Roman"/>
          <w:sz w:val="24"/>
          <w:szCs w:val="24"/>
        </w:rPr>
        <w:t>вым, каким он является, принятие его сущности и сути его существования на Земле – и есть Любовь в истинном её проявлении.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Поэтому совет родителям прост и доступен: "Любите своих детей, будьте искренне и честны в своём отношении к своим детям и к самим себе". </w:t>
      </w:r>
    </w:p>
    <w:p w:rsidR="00F778DD" w:rsidRPr="00462D8E" w:rsidRDefault="00F778DD" w:rsidP="00F778DD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F778DD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F778DD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 xml:space="preserve">Советы для педагогов, столкнувшихся с </w:t>
      </w:r>
      <w:r>
        <w:rPr>
          <w:rFonts w:ascii="Times New Roman" w:hAnsi="Times New Roman"/>
          <w:b/>
          <w:sz w:val="24"/>
          <w:szCs w:val="24"/>
        </w:rPr>
        <w:t>подростком</w:t>
      </w:r>
      <w:r w:rsidRPr="00462D8E">
        <w:rPr>
          <w:rFonts w:ascii="Times New Roman" w:hAnsi="Times New Roman"/>
          <w:b/>
          <w:sz w:val="24"/>
          <w:szCs w:val="24"/>
        </w:rPr>
        <w:t xml:space="preserve">, </w:t>
      </w:r>
    </w:p>
    <w:p w:rsidR="00F778DD" w:rsidRPr="00462D8E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462D8E">
        <w:rPr>
          <w:rFonts w:ascii="Times New Roman" w:hAnsi="Times New Roman"/>
          <w:b/>
          <w:sz w:val="24"/>
          <w:szCs w:val="24"/>
        </w:rPr>
        <w:t>демонстрирующим</w:t>
      </w:r>
      <w:proofErr w:type="gramEnd"/>
      <w:r w:rsidRPr="00462D8E">
        <w:rPr>
          <w:rFonts w:ascii="Times New Roman" w:hAnsi="Times New Roman"/>
          <w:b/>
          <w:sz w:val="24"/>
          <w:szCs w:val="24"/>
        </w:rPr>
        <w:t xml:space="preserve"> призн</w:t>
      </w:r>
      <w:r w:rsidRPr="00462D8E">
        <w:rPr>
          <w:rFonts w:ascii="Times New Roman" w:hAnsi="Times New Roman"/>
          <w:b/>
          <w:sz w:val="24"/>
          <w:szCs w:val="24"/>
        </w:rPr>
        <w:t>а</w:t>
      </w:r>
      <w:r w:rsidRPr="00462D8E">
        <w:rPr>
          <w:rFonts w:ascii="Times New Roman" w:hAnsi="Times New Roman"/>
          <w:b/>
          <w:sz w:val="24"/>
          <w:szCs w:val="24"/>
        </w:rPr>
        <w:t>ки суицидального поведения</w:t>
      </w:r>
    </w:p>
    <w:p w:rsidR="00F778DD" w:rsidRPr="00462D8E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Если </w:t>
      </w:r>
      <w:r>
        <w:rPr>
          <w:rFonts w:ascii="Times New Roman" w:hAnsi="Times New Roman"/>
          <w:sz w:val="24"/>
          <w:szCs w:val="24"/>
        </w:rPr>
        <w:t>подросток</w:t>
      </w:r>
      <w:r w:rsidRPr="00462D8E">
        <w:rPr>
          <w:rFonts w:ascii="Times New Roman" w:hAnsi="Times New Roman"/>
          <w:sz w:val="24"/>
          <w:szCs w:val="24"/>
        </w:rPr>
        <w:t xml:space="preserve">, на ваш взгляд, склонен к суициду или имел в прошлом попытки к самоубийству: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 отталкивайте его, если он решил поделиться с вами своими проблемами, даже если вы потрясены сложившейся ситуацией. Помните, что подростки с суицидальными наклонностями редко обращаются за помощью к специалистам.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Доверяйте своей интуиции, если вы чувствуете суицидальные наклонности у этого по</w:t>
      </w:r>
      <w:r w:rsidRPr="00462D8E">
        <w:rPr>
          <w:rFonts w:ascii="Times New Roman" w:hAnsi="Times New Roman"/>
          <w:sz w:val="24"/>
          <w:szCs w:val="24"/>
        </w:rPr>
        <w:t>д</w:t>
      </w:r>
      <w:r w:rsidRPr="00462D8E">
        <w:rPr>
          <w:rFonts w:ascii="Times New Roman" w:hAnsi="Times New Roman"/>
          <w:sz w:val="24"/>
          <w:szCs w:val="24"/>
        </w:rPr>
        <w:t xml:space="preserve">ростке. Подмечайте предупреждающие знаки.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Не предлагайте того, чего не в состоянии гарантировать. Например, «Конечно, твоя с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 xml:space="preserve">мья тебе поможет».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Дайте знать, что готовы ему помочь, но не видите необходимости в том, чтобы держать все в секрете, если какая-то информация может оказать влияние на его безопасность.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Сохраняйте спокойствие и не осуждайте, вне зависимости от того, что вы говорите.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Говорите искренне. Постарайтесь установить, насколько серьезна угроза. Помните, что вопросы о суицидальных мыслях не всегда завершаются попыткой покончить счеты с жизнью. На самом деле подросток может почувствовать облегчение от осознания пробл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 xml:space="preserve">мы.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Попытайтесь узнать, разработан ли у него план действий. Конкретный план – знак де</w:t>
      </w:r>
      <w:r w:rsidRPr="00462D8E">
        <w:rPr>
          <w:rFonts w:ascii="Times New Roman" w:hAnsi="Times New Roman"/>
          <w:sz w:val="24"/>
          <w:szCs w:val="24"/>
        </w:rPr>
        <w:t>й</w:t>
      </w:r>
      <w:r w:rsidRPr="00462D8E">
        <w:rPr>
          <w:rFonts w:ascii="Times New Roman" w:hAnsi="Times New Roman"/>
          <w:sz w:val="24"/>
          <w:szCs w:val="24"/>
        </w:rPr>
        <w:t xml:space="preserve">ствительной опасности.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Убедите подростка в том, что действительно есть человек, к которому можно обратит</w:t>
      </w:r>
      <w:r w:rsidRPr="00462D8E">
        <w:rPr>
          <w:rFonts w:ascii="Times New Roman" w:hAnsi="Times New Roman"/>
          <w:sz w:val="24"/>
          <w:szCs w:val="24"/>
        </w:rPr>
        <w:t>ь</w:t>
      </w:r>
      <w:r w:rsidRPr="00462D8E">
        <w:rPr>
          <w:rFonts w:ascii="Times New Roman" w:hAnsi="Times New Roman"/>
          <w:sz w:val="24"/>
          <w:szCs w:val="24"/>
        </w:rPr>
        <w:t xml:space="preserve">ся за помощью.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 предлагайте простых решений типа «Вам сейчас необходимо хорошо выспаться, утром Вы почувствуете себя лучше».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Покажите подростку, что вы намереваетесь поговорить о чувствах и не осуждаете его за эти чувства.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lastRenderedPageBreak/>
        <w:t>Помогите ребёнку осмыслить, как управлять кризисной ситуацией и осознать, что сил</w:t>
      </w:r>
      <w:r w:rsidRPr="00462D8E">
        <w:rPr>
          <w:rFonts w:ascii="Times New Roman" w:hAnsi="Times New Roman"/>
          <w:sz w:val="24"/>
          <w:szCs w:val="24"/>
        </w:rPr>
        <w:t>ь</w:t>
      </w:r>
      <w:r w:rsidRPr="00462D8E">
        <w:rPr>
          <w:rFonts w:ascii="Times New Roman" w:hAnsi="Times New Roman"/>
          <w:sz w:val="24"/>
          <w:szCs w:val="24"/>
        </w:rPr>
        <w:t>ный стресс препятствует целиком осознать ситуацию. Ненавязчиво предложите найти н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 xml:space="preserve">кое решение.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Окажите помощь в поиске людей или места, которые бы снизили переживаемый стресс. При любой возможности влияйте так, чтобы немного уменьшить давление. </w:t>
      </w:r>
    </w:p>
    <w:p w:rsidR="00F778DD" w:rsidRPr="00462D8E" w:rsidRDefault="00F778DD" w:rsidP="00F778DD">
      <w:pPr>
        <w:numPr>
          <w:ilvl w:val="1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Помогите подростку осмыслить, что присутствующее чувство безопасности не будет постоянно. </w:t>
      </w:r>
    </w:p>
    <w:p w:rsidR="00F778DD" w:rsidRDefault="00F778DD" w:rsidP="00F778DD">
      <w:pPr>
        <w:spacing w:after="0" w:line="240" w:lineRule="auto"/>
        <w:ind w:firstLine="426"/>
        <w:jc w:val="both"/>
        <w:rPr>
          <w:rFonts w:ascii="Times New Roman" w:hAnsi="Times New Roman"/>
          <w:b/>
          <w:sz w:val="24"/>
          <w:szCs w:val="24"/>
        </w:rPr>
      </w:pPr>
    </w:p>
    <w:p w:rsidR="00F778DD" w:rsidRPr="00462D8E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  <w:r w:rsidRPr="00462D8E">
        <w:rPr>
          <w:rFonts w:ascii="Times New Roman" w:hAnsi="Times New Roman"/>
          <w:b/>
          <w:sz w:val="24"/>
          <w:szCs w:val="24"/>
        </w:rPr>
        <w:t>РАСПОЗНАНИЕ СУИЦИДЕНТА. КЛЮЧИ К СУИЦИДУ.</w:t>
      </w:r>
    </w:p>
    <w:p w:rsidR="00F778DD" w:rsidRPr="00462D8E" w:rsidRDefault="00F778DD" w:rsidP="00F778DD">
      <w:pPr>
        <w:spacing w:after="0" w:line="240" w:lineRule="auto"/>
        <w:ind w:firstLine="426"/>
        <w:jc w:val="center"/>
        <w:rPr>
          <w:rFonts w:ascii="Times New Roman" w:hAnsi="Times New Roman"/>
          <w:b/>
          <w:sz w:val="24"/>
          <w:szCs w:val="24"/>
        </w:rPr>
      </w:pP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Истинный суицид часто зреет в душе подростка и никак себя не проявляет, тем не менее, если внимательно присмотреться, то можно увидеть, какие-то не совсем привы</w:t>
      </w:r>
      <w:r w:rsidRPr="00462D8E">
        <w:rPr>
          <w:rFonts w:ascii="Times New Roman" w:hAnsi="Times New Roman"/>
          <w:sz w:val="24"/>
          <w:szCs w:val="24"/>
        </w:rPr>
        <w:t>ч</w:t>
      </w:r>
      <w:r w:rsidRPr="00462D8E">
        <w:rPr>
          <w:rFonts w:ascii="Times New Roman" w:hAnsi="Times New Roman"/>
          <w:sz w:val="24"/>
          <w:szCs w:val="24"/>
        </w:rPr>
        <w:t xml:space="preserve">ные для него черты поведения. Порой они почти незаметны, если подросток по своему характеру замкнут, склонен к одиночеству, тем не менее, его подсознание почти всегда сообщает о предстоящем суициде. Выдать их может еще больший уход в себя, иногда – случайно высказанные  слова о самоубийстве. </w:t>
      </w:r>
      <w:proofErr w:type="gramStart"/>
      <w:r w:rsidRPr="00462D8E">
        <w:rPr>
          <w:rFonts w:ascii="Times New Roman" w:hAnsi="Times New Roman"/>
          <w:sz w:val="24"/>
          <w:szCs w:val="24"/>
        </w:rPr>
        <w:t>Наиболее общими поведенческими призн</w:t>
      </w:r>
      <w:r w:rsidRPr="00462D8E">
        <w:rPr>
          <w:rFonts w:ascii="Times New Roman" w:hAnsi="Times New Roman"/>
          <w:sz w:val="24"/>
          <w:szCs w:val="24"/>
        </w:rPr>
        <w:t>а</w:t>
      </w:r>
      <w:r w:rsidRPr="00462D8E">
        <w:rPr>
          <w:rFonts w:ascii="Times New Roman" w:hAnsi="Times New Roman"/>
          <w:sz w:val="24"/>
          <w:szCs w:val="24"/>
        </w:rPr>
        <w:t>ками суицидального поведения являются вербальные, эмоциональные, поведенческие.</w:t>
      </w:r>
      <w:proofErr w:type="gramEnd"/>
      <w:r w:rsidRPr="00462D8E">
        <w:rPr>
          <w:rFonts w:ascii="Times New Roman" w:hAnsi="Times New Roman"/>
          <w:sz w:val="24"/>
          <w:szCs w:val="24"/>
        </w:rPr>
        <w:t xml:space="preserve"> В зависимости от них различают вербальные, </w:t>
      </w:r>
      <w:proofErr w:type="spellStart"/>
      <w:r w:rsidRPr="00462D8E">
        <w:rPr>
          <w:rFonts w:ascii="Times New Roman" w:hAnsi="Times New Roman"/>
          <w:sz w:val="24"/>
          <w:szCs w:val="24"/>
        </w:rPr>
        <w:t>бихевиоральные</w:t>
      </w:r>
      <w:proofErr w:type="spellEnd"/>
      <w:r w:rsidRPr="00462D8E">
        <w:rPr>
          <w:rFonts w:ascii="Times New Roman" w:hAnsi="Times New Roman"/>
          <w:sz w:val="24"/>
          <w:szCs w:val="24"/>
        </w:rPr>
        <w:t xml:space="preserve"> (поведенческие) и ситуац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 xml:space="preserve">онные ключи. </w:t>
      </w:r>
    </w:p>
    <w:p w:rsidR="00F778DD" w:rsidRDefault="00F778DD" w:rsidP="00F778DD">
      <w:pPr>
        <w:spacing w:after="0" w:line="240" w:lineRule="auto"/>
        <w:ind w:firstLine="709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778DD" w:rsidRDefault="00F778DD" w:rsidP="00F778D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Вербальные </w:t>
      </w:r>
      <w:r w:rsidRPr="00462D8E">
        <w:rPr>
          <w:rFonts w:ascii="Times New Roman" w:hAnsi="Times New Roman"/>
          <w:b/>
          <w:i/>
          <w:sz w:val="24"/>
          <w:szCs w:val="24"/>
        </w:rPr>
        <w:t>ключи</w:t>
      </w:r>
    </w:p>
    <w:p w:rsidR="00F778DD" w:rsidRPr="00462D8E" w:rsidRDefault="00F778DD" w:rsidP="00F778DD">
      <w:pPr>
        <w:spacing w:after="0" w:line="240" w:lineRule="auto"/>
        <w:ind w:firstLine="709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Непосредственные высказывания типа «Я подумываю о самоубийстве» или «Было бы лучше умереть» или «Я не хочу больше жить».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Косвенные сообщения, например, «Вам не придется больше обо мне беспокоиться» или «Мне все надоело» или «Они пожалеют, когда я уйду».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Шутки или  намек на смерть по этому поводу. Многозначительное прощание с друг</w:t>
      </w:r>
      <w:r w:rsidRPr="00462D8E">
        <w:rPr>
          <w:rFonts w:ascii="Times New Roman" w:hAnsi="Times New Roman"/>
          <w:sz w:val="24"/>
          <w:szCs w:val="24"/>
        </w:rPr>
        <w:t>и</w:t>
      </w:r>
      <w:r w:rsidRPr="00462D8E">
        <w:rPr>
          <w:rFonts w:ascii="Times New Roman" w:hAnsi="Times New Roman"/>
          <w:sz w:val="24"/>
          <w:szCs w:val="24"/>
        </w:rPr>
        <w:t xml:space="preserve">ми людьми, недосказанность фраз. </w:t>
      </w:r>
    </w:p>
    <w:p w:rsidR="00F778DD" w:rsidRDefault="00F778DD" w:rsidP="00F778DD">
      <w:pPr>
        <w:spacing w:after="0" w:line="240" w:lineRule="auto"/>
        <w:ind w:firstLine="709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778DD" w:rsidRDefault="00F778DD" w:rsidP="00F778DD">
      <w:pPr>
        <w:tabs>
          <w:tab w:val="left" w:pos="426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462D8E">
        <w:rPr>
          <w:rFonts w:ascii="Times New Roman" w:hAnsi="Times New Roman"/>
          <w:b/>
          <w:i/>
          <w:sz w:val="24"/>
          <w:szCs w:val="24"/>
        </w:rPr>
        <w:t>Бихевиоральные</w:t>
      </w:r>
      <w:proofErr w:type="spellEnd"/>
      <w:r w:rsidRPr="00462D8E">
        <w:rPr>
          <w:rFonts w:ascii="Times New Roman" w:hAnsi="Times New Roman"/>
          <w:b/>
          <w:i/>
          <w:sz w:val="24"/>
          <w:szCs w:val="24"/>
        </w:rPr>
        <w:t xml:space="preserve"> ключи</w:t>
      </w:r>
    </w:p>
    <w:p w:rsidR="00F778DD" w:rsidRPr="00462D8E" w:rsidRDefault="00F778DD" w:rsidP="00F778DD">
      <w:pPr>
        <w:tabs>
          <w:tab w:val="left" w:pos="426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Отчаяние и плач.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Неоднократное обращение к теме смерти в музыке, живописи и литературе.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Повторное прослушивание унылой, печальной музыки и песен.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Повторное прослушивание грустной музыки и песен.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Недостаток жизненной активности.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Самоизоляция от близких (семьи и любимых людей).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Рост употребления алкоголя или наркотиков.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Изменение суточного ритма (бодрствование ночью и сон днем).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Повышение или потеря аппетита.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Вялость и апатия.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Неспособность сконцентрироваться и принимать решения, смятение.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Уход от обычной социальной активности, замкнутость.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Приведение в порядок своих дел.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Отказ от личных вещей.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Стремление к безрассудным действиям и поступкам, например, рискованное хожд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 xml:space="preserve">ние по карнизам.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В прошлом суицидальные попытки.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Чувство вины, упрек в свой адрес, ощущение бесполезности и низкая самооценка.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Потеря интереса к увлечениям, спорту, работе или школе.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lastRenderedPageBreak/>
        <w:t xml:space="preserve">Не соблюдение правил личной гигиены и ухода за внешностью.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Бесперспективные планы на будущее. </w:t>
      </w:r>
    </w:p>
    <w:p w:rsidR="00F778DD" w:rsidRPr="00462D8E" w:rsidRDefault="00F778DD" w:rsidP="00F778DD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Стремление оставаться в состоянии покоя, всё это вызывает раздражение со стороны других людей. </w:t>
      </w:r>
    </w:p>
    <w:p w:rsidR="00F778DD" w:rsidRPr="00345359" w:rsidRDefault="00F778DD" w:rsidP="00F778DD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345359">
        <w:rPr>
          <w:rFonts w:ascii="Times New Roman" w:hAnsi="Times New Roman"/>
          <w:b/>
          <w:i/>
          <w:sz w:val="24"/>
          <w:szCs w:val="24"/>
        </w:rPr>
        <w:t>Ситуационные ключи</w:t>
      </w:r>
    </w:p>
    <w:p w:rsidR="00F778DD" w:rsidRPr="00462D8E" w:rsidRDefault="00F778DD" w:rsidP="00F778DD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Любое заметное изменение личной жизни, в любую сторону. </w:t>
      </w:r>
    </w:p>
    <w:p w:rsidR="00F778DD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Смерть любимого человека, особенно родителей или близких родственников.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</w:t>
      </w:r>
      <w:r w:rsidRPr="00462D8E">
        <w:rPr>
          <w:rFonts w:ascii="Times New Roman" w:hAnsi="Times New Roman"/>
          <w:sz w:val="24"/>
          <w:szCs w:val="24"/>
        </w:rPr>
        <w:t>е</w:t>
      </w:r>
      <w:r w:rsidRPr="00462D8E">
        <w:rPr>
          <w:rFonts w:ascii="Times New Roman" w:hAnsi="Times New Roman"/>
          <w:sz w:val="24"/>
          <w:szCs w:val="24"/>
        </w:rPr>
        <w:t xml:space="preserve">давняя перемена места жительства.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Семейные неурядицы.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Неприятности с законом.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Коммуникативные затруднения.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Проблемы со школой или занятостью.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Социальная изоляция, особенно от семьи или друзей.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Хроническая, прогрессирующая болезнь. </w:t>
      </w:r>
    </w:p>
    <w:p w:rsidR="00F778DD" w:rsidRPr="00462D8E" w:rsidRDefault="00F778DD" w:rsidP="00F778DD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Нежелательная беременность. </w:t>
      </w:r>
    </w:p>
    <w:p w:rsidR="00F778DD" w:rsidRPr="00462D8E" w:rsidRDefault="00F778DD" w:rsidP="00F778DD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 xml:space="preserve">Таким образом, исходя из выше изложенного, можно сделать следующие выводы: </w:t>
      </w:r>
    </w:p>
    <w:p w:rsidR="00F778DD" w:rsidRPr="00462D8E" w:rsidRDefault="00F778DD" w:rsidP="00F778DD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К суицидальным поступкам чаще всего склонны подростки из неблагополучных семей, наркоманы или алкоголики, подростки, столкнувшиеся с проблемой, которая, по их мнению, неразрешима или считают, что их не поймут, пристыдят.</w:t>
      </w:r>
    </w:p>
    <w:p w:rsidR="00F778DD" w:rsidRPr="00462D8E" w:rsidRDefault="00F778DD" w:rsidP="00F778DD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По формам суицида можно понять, что суицидальные попытки совершаются в состоянии аффекта, с целью привлечения внимания, либо человеку действительно не хоче</w:t>
      </w:r>
      <w:r w:rsidRPr="00462D8E">
        <w:rPr>
          <w:rFonts w:ascii="Times New Roman" w:hAnsi="Times New Roman"/>
          <w:sz w:val="24"/>
          <w:szCs w:val="24"/>
        </w:rPr>
        <w:t>т</w:t>
      </w:r>
      <w:r w:rsidRPr="00462D8E">
        <w:rPr>
          <w:rFonts w:ascii="Times New Roman" w:hAnsi="Times New Roman"/>
          <w:sz w:val="24"/>
          <w:szCs w:val="24"/>
        </w:rPr>
        <w:t>ся жить. Причины суицида разнообразны, их довольно много и они зависят от того, что для человека является ценностью: любовь, семья, друзья, совокупность неприятностей и т.п.</w:t>
      </w:r>
    </w:p>
    <w:p w:rsidR="00F778DD" w:rsidRPr="00462D8E" w:rsidRDefault="00F778DD" w:rsidP="00F778DD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462D8E">
        <w:rPr>
          <w:rFonts w:ascii="Times New Roman" w:hAnsi="Times New Roman"/>
          <w:sz w:val="24"/>
          <w:szCs w:val="24"/>
        </w:rPr>
        <w:t>Подросток, начинающий задумываться о суициде, надеется, что должны произойти изменения к лучшему, что хоть кто-нибудь увидит, как он нуждается в помощи, поним</w:t>
      </w:r>
      <w:r w:rsidRPr="00462D8E">
        <w:rPr>
          <w:rFonts w:ascii="Times New Roman" w:hAnsi="Times New Roman"/>
          <w:sz w:val="24"/>
          <w:szCs w:val="24"/>
        </w:rPr>
        <w:t>а</w:t>
      </w:r>
      <w:r w:rsidRPr="00462D8E">
        <w:rPr>
          <w:rFonts w:ascii="Times New Roman" w:hAnsi="Times New Roman"/>
          <w:sz w:val="24"/>
          <w:szCs w:val="24"/>
        </w:rPr>
        <w:t xml:space="preserve">нии и поддержке, что ему необходимо поделиться своими переживаниями. Поэтому он и ведёт себя так, чтобы привлечь внимание к себе. Задача друзей и родителей заметить эти изменения в поведении. </w:t>
      </w:r>
    </w:p>
    <w:p w:rsidR="00F778DD" w:rsidRDefault="00F778DD" w:rsidP="00F778D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F778DD" w:rsidRDefault="00F778DD" w:rsidP="00F778D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  <w:lang w:val="en-US"/>
        </w:rPr>
      </w:pPr>
    </w:p>
    <w:p w:rsidR="00F778DD" w:rsidRDefault="00F778DD" w:rsidP="00F778DD">
      <w:pPr>
        <w:pStyle w:val="a4"/>
        <w:spacing w:before="0" w:beforeAutospacing="0" w:after="0" w:afterAutospacing="0"/>
        <w:jc w:val="center"/>
        <w:rPr>
          <w:rStyle w:val="style2"/>
          <w:b/>
        </w:rPr>
      </w:pPr>
      <w:r w:rsidRPr="00462D8E">
        <w:rPr>
          <w:rStyle w:val="style2"/>
          <w:b/>
        </w:rPr>
        <w:t xml:space="preserve">МЕТОДИКА ДИАГНОСТИКИ УРОВНЯ СУБЪЕКТИВНОГО </w:t>
      </w:r>
    </w:p>
    <w:p w:rsidR="00F778DD" w:rsidRPr="00462D8E" w:rsidRDefault="00F778DD" w:rsidP="00F778DD">
      <w:pPr>
        <w:pStyle w:val="a4"/>
        <w:spacing w:before="0" w:beforeAutospacing="0" w:after="0" w:afterAutospacing="0"/>
        <w:jc w:val="center"/>
        <w:rPr>
          <w:rStyle w:val="style2"/>
          <w:b/>
        </w:rPr>
      </w:pPr>
      <w:r w:rsidRPr="00462D8E">
        <w:rPr>
          <w:rStyle w:val="style2"/>
          <w:b/>
        </w:rPr>
        <w:t>ОЩУЩЕНИЯ ОДИН</w:t>
      </w:r>
      <w:r>
        <w:rPr>
          <w:rStyle w:val="style2"/>
          <w:b/>
        </w:rPr>
        <w:t>ОЧЕСТВА Д.РАССЕЛА И М.ФЕРГЮСОНА</w:t>
      </w:r>
    </w:p>
    <w:p w:rsidR="00F778DD" w:rsidRPr="00462D8E" w:rsidRDefault="00F778DD" w:rsidP="00F778DD">
      <w:pPr>
        <w:pStyle w:val="a4"/>
        <w:spacing w:before="0" w:beforeAutospacing="0" w:after="0" w:afterAutospacing="0"/>
        <w:jc w:val="center"/>
        <w:rPr>
          <w:b/>
        </w:rPr>
      </w:pPr>
    </w:p>
    <w:p w:rsidR="00F778DD" w:rsidRPr="00462D8E" w:rsidRDefault="00F778DD" w:rsidP="00F778DD">
      <w:pPr>
        <w:pStyle w:val="myindent"/>
        <w:spacing w:before="0" w:beforeAutospacing="0" w:after="0" w:afterAutospacing="0"/>
        <w:ind w:firstLine="708"/>
        <w:jc w:val="both"/>
      </w:pPr>
      <w:r w:rsidRPr="00462D8E">
        <w:rPr>
          <w:rStyle w:val="a5"/>
        </w:rPr>
        <w:t>Инструкция</w:t>
      </w:r>
      <w:r w:rsidRPr="00462D8E">
        <w:t>. Вам предлагается ряд утверждений. Рассмотрите последовательно каждое и оцените с точки зрения частоты их проявления прим</w:t>
      </w:r>
      <w:r w:rsidRPr="00462D8E">
        <w:t>е</w:t>
      </w:r>
      <w:r w:rsidRPr="00462D8E">
        <w:t>нительно к Вашей жизни при помощи четырех вариантов ответов: «часто», «иногда», «редко», «никогда». Выбра</w:t>
      </w:r>
      <w:r w:rsidRPr="00462D8E">
        <w:t>н</w:t>
      </w:r>
      <w:r w:rsidRPr="00462D8E">
        <w:t>ный вариант отметьте знаком «+».</w:t>
      </w:r>
    </w:p>
    <w:p w:rsidR="00F778DD" w:rsidRPr="00462D8E" w:rsidRDefault="00F778DD" w:rsidP="00F778DD">
      <w:pPr>
        <w:pStyle w:val="myindent"/>
        <w:spacing w:before="0" w:beforeAutospacing="0" w:after="0" w:afterAutospacing="0"/>
        <w:ind w:firstLine="708"/>
        <w:jc w:val="both"/>
        <w:rPr>
          <w:rStyle w:val="a5"/>
        </w:rPr>
      </w:pPr>
      <w:r w:rsidRPr="00462D8E">
        <w:rPr>
          <w:rStyle w:val="a5"/>
        </w:rPr>
        <w:t>Обработка результатов и интерпретация</w:t>
      </w:r>
    </w:p>
    <w:p w:rsidR="00F778DD" w:rsidRPr="00462D8E" w:rsidRDefault="00F778DD" w:rsidP="00F778DD">
      <w:pPr>
        <w:pStyle w:val="myindent"/>
        <w:spacing w:before="0" w:beforeAutospacing="0" w:after="0" w:afterAutospacing="0"/>
        <w:ind w:firstLine="708"/>
        <w:jc w:val="both"/>
      </w:pPr>
      <w:r w:rsidRPr="00462D8E">
        <w:t>Подсчитывается количество каждого из вариантов ответов. Сумма о</w:t>
      </w:r>
      <w:r w:rsidRPr="00462D8E">
        <w:t>т</w:t>
      </w:r>
      <w:r w:rsidRPr="00462D8E">
        <w:t>ветов «часто» умножается на 3, «иногда» – на 2, «редко» – на 1 и «никогда» – на 0. Полученные результаты складываются. Максимально возможный пок</w:t>
      </w:r>
      <w:r w:rsidRPr="00462D8E">
        <w:t>а</w:t>
      </w:r>
      <w:r w:rsidRPr="00462D8E">
        <w:t>затель одиночества – 60 баллов.</w:t>
      </w:r>
    </w:p>
    <w:p w:rsidR="00F778DD" w:rsidRDefault="00F778DD" w:rsidP="00F778DD">
      <w:pPr>
        <w:pStyle w:val="myindent"/>
        <w:spacing w:before="0" w:beforeAutospacing="0" w:after="0" w:afterAutospacing="0"/>
        <w:jc w:val="both"/>
      </w:pPr>
      <w:r w:rsidRPr="00462D8E">
        <w:t>Высокую степень одиночества показывают от 40 до 60 баллов, от 20 до 40 баллов – сре</w:t>
      </w:r>
      <w:r w:rsidRPr="00462D8E">
        <w:t>д</w:t>
      </w:r>
      <w:r w:rsidRPr="00462D8E">
        <w:t>ний уровень одиночества, от 0 до 20 баллов – низкий уровень одиночества.</w:t>
      </w:r>
    </w:p>
    <w:p w:rsidR="00F778DD" w:rsidRDefault="00F778DD" w:rsidP="00F778DD">
      <w:pPr>
        <w:pStyle w:val="myindent"/>
        <w:spacing w:before="0" w:beforeAutospacing="0" w:after="0" w:afterAutospacing="0"/>
        <w:jc w:val="both"/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4819"/>
        <w:gridCol w:w="1027"/>
        <w:gridCol w:w="1028"/>
        <w:gridCol w:w="1028"/>
        <w:gridCol w:w="1028"/>
      </w:tblGrid>
      <w:tr w:rsidR="00F778DD" w:rsidTr="00BB5B9D">
        <w:tc>
          <w:tcPr>
            <w:tcW w:w="534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Утверждения</w:t>
            </w:r>
          </w:p>
        </w:tc>
        <w:tc>
          <w:tcPr>
            <w:tcW w:w="1027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Часто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Иногда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Редко</w:t>
            </w:r>
          </w:p>
        </w:tc>
        <w:tc>
          <w:tcPr>
            <w:tcW w:w="1028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Никогда</w:t>
            </w: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несчастлив, занимаясь столькими вещами в одиночку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Мне не с кем поговорить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Для меня невыносимо быть таким одиноким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Мне не хватает общения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чувствую, будто никто не понимает меня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застаю себя в ожидании, что люди позвонят, напишут мне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Нет никого, к кому бы я мог обратиться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сейчас больше ни с кем не близок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Те, кто меня окружает, не разделяют мои инт</w:t>
            </w:r>
            <w:r w:rsidRPr="00F344B2">
              <w:rPr>
                <w:rFonts w:ascii="Times New Roman" w:hAnsi="Times New Roman"/>
                <w:sz w:val="24"/>
                <w:szCs w:val="24"/>
              </w:rPr>
              <w:t>е</w:t>
            </w:r>
            <w:r w:rsidRPr="00F344B2">
              <w:rPr>
                <w:rFonts w:ascii="Times New Roman" w:hAnsi="Times New Roman"/>
                <w:sz w:val="24"/>
                <w:szCs w:val="24"/>
              </w:rPr>
              <w:t>ресы и идеи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чувствую себя покинутым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не способен раскрепощаться и общаться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Мои социальные отношения и связи повер</w:t>
            </w:r>
            <w:r w:rsidRPr="00F344B2">
              <w:rPr>
                <w:rFonts w:ascii="Times New Roman" w:hAnsi="Times New Roman"/>
                <w:sz w:val="24"/>
                <w:szCs w:val="24"/>
              </w:rPr>
              <w:t>х</w:t>
            </w:r>
            <w:r w:rsidRPr="00F344B2">
              <w:rPr>
                <w:rFonts w:ascii="Times New Roman" w:hAnsi="Times New Roman"/>
                <w:sz w:val="24"/>
                <w:szCs w:val="24"/>
              </w:rPr>
              <w:t>ностны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344B2">
              <w:rPr>
                <w:rFonts w:ascii="Times New Roman" w:hAnsi="Times New Roman"/>
                <w:sz w:val="24"/>
                <w:szCs w:val="24"/>
              </w:rPr>
              <w:t>Мне не достает</w:t>
            </w:r>
            <w:proofErr w:type="gramEnd"/>
            <w:r w:rsidRPr="00F344B2">
              <w:rPr>
                <w:rFonts w:ascii="Times New Roman" w:hAnsi="Times New Roman"/>
                <w:sz w:val="24"/>
                <w:szCs w:val="24"/>
              </w:rPr>
              <w:t xml:space="preserve"> компании 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 xml:space="preserve">В действительности никто как </w:t>
            </w:r>
            <w:proofErr w:type="gramStart"/>
            <w:r w:rsidRPr="00F344B2">
              <w:rPr>
                <w:rFonts w:ascii="Times New Roman" w:hAnsi="Times New Roman"/>
                <w:sz w:val="24"/>
                <w:szCs w:val="24"/>
              </w:rPr>
              <w:t>следует</w:t>
            </w:r>
            <w:proofErr w:type="gramEnd"/>
            <w:r w:rsidRPr="00F344B2">
              <w:rPr>
                <w:rFonts w:ascii="Times New Roman" w:hAnsi="Times New Roman"/>
                <w:sz w:val="24"/>
                <w:szCs w:val="24"/>
              </w:rPr>
              <w:t xml:space="preserve"> не знает меня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чувствую себя изолированным от других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несчастен, будучи таким отверженным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Мне трудно заводить друзей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Я чувствую себя исключенным и изолирова</w:t>
            </w:r>
            <w:r w:rsidRPr="00F344B2">
              <w:rPr>
                <w:rFonts w:ascii="Times New Roman" w:hAnsi="Times New Roman"/>
                <w:sz w:val="24"/>
                <w:szCs w:val="24"/>
              </w:rPr>
              <w:t>н</w:t>
            </w:r>
            <w:r w:rsidRPr="00F344B2">
              <w:rPr>
                <w:rFonts w:ascii="Times New Roman" w:hAnsi="Times New Roman"/>
                <w:sz w:val="24"/>
                <w:szCs w:val="24"/>
              </w:rPr>
              <w:t>ным другими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  <w:tr w:rsidR="00F778DD" w:rsidTr="00BB5B9D">
        <w:tc>
          <w:tcPr>
            <w:tcW w:w="534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819" w:type="dxa"/>
            <w:shd w:val="clear" w:color="auto" w:fill="auto"/>
            <w:vAlign w:val="center"/>
          </w:tcPr>
          <w:p w:rsidR="00F778DD" w:rsidRPr="00F344B2" w:rsidRDefault="00F778DD" w:rsidP="00BB5B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344B2">
              <w:rPr>
                <w:rFonts w:ascii="Times New Roman" w:hAnsi="Times New Roman"/>
                <w:sz w:val="24"/>
                <w:szCs w:val="24"/>
              </w:rPr>
              <w:t>Люди вокруг меня, но не со мной</w:t>
            </w:r>
          </w:p>
        </w:tc>
        <w:tc>
          <w:tcPr>
            <w:tcW w:w="1027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  <w:tc>
          <w:tcPr>
            <w:tcW w:w="1028" w:type="dxa"/>
            <w:shd w:val="clear" w:color="auto" w:fill="auto"/>
          </w:tcPr>
          <w:p w:rsidR="00F778DD" w:rsidRDefault="00F778DD" w:rsidP="00BB5B9D">
            <w:pPr>
              <w:pStyle w:val="myindent"/>
              <w:spacing w:before="0" w:beforeAutospacing="0" w:after="0" w:afterAutospacing="0"/>
              <w:jc w:val="both"/>
            </w:pPr>
          </w:p>
        </w:tc>
      </w:tr>
    </w:tbl>
    <w:p w:rsidR="00F778DD" w:rsidRPr="00462D8E" w:rsidRDefault="00F778DD" w:rsidP="00F778DD">
      <w:pPr>
        <w:pStyle w:val="myindent"/>
        <w:spacing w:before="0" w:beforeAutospacing="0" w:after="0" w:afterAutospacing="0"/>
        <w:jc w:val="both"/>
      </w:pPr>
    </w:p>
    <w:p w:rsidR="00F778DD" w:rsidRPr="00F778DD" w:rsidRDefault="00F778DD" w:rsidP="00F778DD">
      <w:pPr>
        <w:shd w:val="clear" w:color="auto" w:fill="FFFFFF"/>
        <w:spacing w:after="0" w:line="240" w:lineRule="auto"/>
        <w:ind w:firstLine="426"/>
        <w:jc w:val="both"/>
        <w:rPr>
          <w:rFonts w:ascii="Times New Roman" w:eastAsia="Times New Roman" w:hAnsi="Times New Roman"/>
          <w:sz w:val="24"/>
          <w:szCs w:val="24"/>
        </w:rPr>
      </w:pPr>
    </w:p>
    <w:sectPr w:rsidR="00F778DD" w:rsidRPr="00F778DD" w:rsidSect="003B6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32B6A"/>
    <w:multiLevelType w:val="hybridMultilevel"/>
    <w:tmpl w:val="7C121EA6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EA868E0"/>
    <w:multiLevelType w:val="hybridMultilevel"/>
    <w:tmpl w:val="FD4018E2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41F2E2E"/>
    <w:multiLevelType w:val="hybridMultilevel"/>
    <w:tmpl w:val="AC9AFA4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14F8354D"/>
    <w:multiLevelType w:val="hybridMultilevel"/>
    <w:tmpl w:val="E4CC0BFC"/>
    <w:lvl w:ilvl="0" w:tplc="31DC52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597D05"/>
    <w:multiLevelType w:val="hybridMultilevel"/>
    <w:tmpl w:val="176E2E1A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7896F9B"/>
    <w:multiLevelType w:val="hybridMultilevel"/>
    <w:tmpl w:val="B1F476DA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F8535D1"/>
    <w:multiLevelType w:val="hybridMultilevel"/>
    <w:tmpl w:val="7C96F79A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1DC52DC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8A85B2A"/>
    <w:multiLevelType w:val="hybridMultilevel"/>
    <w:tmpl w:val="2D30D6C4"/>
    <w:lvl w:ilvl="0" w:tplc="31DC52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D31426"/>
    <w:multiLevelType w:val="hybridMultilevel"/>
    <w:tmpl w:val="359E5AEE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C916BA7"/>
    <w:multiLevelType w:val="hybridMultilevel"/>
    <w:tmpl w:val="53B8188A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2B87E3C"/>
    <w:multiLevelType w:val="hybridMultilevel"/>
    <w:tmpl w:val="14AC6D7E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4B82B07"/>
    <w:multiLevelType w:val="hybridMultilevel"/>
    <w:tmpl w:val="B9466948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1DC52DC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BD35BD7"/>
    <w:multiLevelType w:val="hybridMultilevel"/>
    <w:tmpl w:val="120A90E2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707B62B9"/>
    <w:multiLevelType w:val="hybridMultilevel"/>
    <w:tmpl w:val="14FE9160"/>
    <w:lvl w:ilvl="0" w:tplc="31DC52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31DC52DC">
      <w:start w:val="1"/>
      <w:numFmt w:val="bullet"/>
      <w:lvlText w:val=""/>
      <w:lvlJc w:val="left"/>
      <w:pPr>
        <w:ind w:left="2149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12"/>
  </w:num>
  <w:num w:numId="4">
    <w:abstractNumId w:val="0"/>
  </w:num>
  <w:num w:numId="5">
    <w:abstractNumId w:val="11"/>
  </w:num>
  <w:num w:numId="6">
    <w:abstractNumId w:val="3"/>
  </w:num>
  <w:num w:numId="7">
    <w:abstractNumId w:val="5"/>
  </w:num>
  <w:num w:numId="8">
    <w:abstractNumId w:val="7"/>
  </w:num>
  <w:num w:numId="9">
    <w:abstractNumId w:val="13"/>
  </w:num>
  <w:num w:numId="10">
    <w:abstractNumId w:val="2"/>
  </w:num>
  <w:num w:numId="11">
    <w:abstractNumId w:val="6"/>
  </w:num>
  <w:num w:numId="12">
    <w:abstractNumId w:val="9"/>
  </w:num>
  <w:num w:numId="13">
    <w:abstractNumId w:val="4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78DD"/>
    <w:rsid w:val="002E1870"/>
    <w:rsid w:val="003B6044"/>
    <w:rsid w:val="0093741D"/>
    <w:rsid w:val="00D9665E"/>
    <w:rsid w:val="00F778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8D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78DD"/>
    <w:pPr>
      <w:ind w:left="720"/>
      <w:contextualSpacing/>
    </w:pPr>
  </w:style>
  <w:style w:type="paragraph" w:styleId="a4">
    <w:name w:val="Normal (Web)"/>
    <w:basedOn w:val="a"/>
    <w:rsid w:val="00F778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tyle2">
    <w:name w:val="style2"/>
    <w:basedOn w:val="a0"/>
    <w:rsid w:val="00F778DD"/>
  </w:style>
  <w:style w:type="paragraph" w:customStyle="1" w:styleId="myindent">
    <w:name w:val="myindent"/>
    <w:basedOn w:val="a"/>
    <w:rsid w:val="00F778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Strong"/>
    <w:qFormat/>
    <w:rsid w:val="00F778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3302</Words>
  <Characters>18825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 Юрьевна</dc:creator>
  <cp:lastModifiedBy>Жанна Юрьевна</cp:lastModifiedBy>
  <cp:revision>2</cp:revision>
  <cp:lastPrinted>2016-02-19T07:14:00Z</cp:lastPrinted>
  <dcterms:created xsi:type="dcterms:W3CDTF">2016-02-19T07:12:00Z</dcterms:created>
  <dcterms:modified xsi:type="dcterms:W3CDTF">2016-02-19T07:26:00Z</dcterms:modified>
</cp:coreProperties>
</file>